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Tabela-Siatka"/>
        <w:tblW w:w="9214" w:type="dxa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CF579B" w:rsidRPr="000E368E" w14:paraId="129D9E08" w14:textId="77777777" w:rsidTr="009E04CE">
        <w:trPr>
          <w:trHeight w:val="838"/>
        </w:trPr>
        <w:tc>
          <w:tcPr>
            <w:tcW w:w="9214" w:type="dxa"/>
            <w:shd w:val="clear" w:color="auto" w:fill="D6E3BC" w:themeFill="accent3" w:themeFillTint="66"/>
          </w:tcPr>
          <w:p w14:paraId="53DB72CD" w14:textId="77777777" w:rsidR="000F6CE6" w:rsidRPr="000F6CE6" w:rsidRDefault="000F6CE6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668B8C98" w14:textId="1135B132" w:rsidR="00CF579B" w:rsidRPr="009C6825" w:rsidRDefault="00CF579B" w:rsidP="00F4236A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  <w:r w:rsidRPr="009C6825">
              <w:rPr>
                <w:b/>
              </w:rPr>
              <w:t>Treść tego dokumentu należy czytać łącznie z SWZ -</w:t>
            </w:r>
            <w:r w:rsidR="00F4236A" w:rsidRPr="009C6825">
              <w:rPr>
                <w:b/>
              </w:rPr>
              <w:br/>
            </w:r>
            <w:r w:rsidRPr="009C6825">
              <w:rPr>
                <w:b/>
              </w:rPr>
              <w:t xml:space="preserve"> jest to integralna część</w:t>
            </w:r>
            <w:r w:rsidR="00387614" w:rsidRPr="009C6825">
              <w:rPr>
                <w:b/>
              </w:rPr>
              <w:t xml:space="preserve"> Rozdziału I</w:t>
            </w:r>
            <w:r w:rsidRPr="009C6825">
              <w:rPr>
                <w:b/>
              </w:rPr>
              <w:t xml:space="preserve"> </w:t>
            </w:r>
            <w:r w:rsidR="00387614" w:rsidRPr="009C6825">
              <w:rPr>
                <w:b/>
              </w:rPr>
              <w:t xml:space="preserve">- </w:t>
            </w:r>
            <w:r w:rsidRPr="009C6825">
              <w:rPr>
                <w:b/>
              </w:rPr>
              <w:t>Instrukcj</w:t>
            </w:r>
            <w:r w:rsidR="00387614" w:rsidRPr="009C6825">
              <w:rPr>
                <w:b/>
              </w:rPr>
              <w:t>a</w:t>
            </w:r>
            <w:r w:rsidRPr="009C6825">
              <w:rPr>
                <w:b/>
              </w:rPr>
              <w:t xml:space="preserve"> dla Wykonawców </w:t>
            </w:r>
            <w:r w:rsidR="00387614" w:rsidRPr="009C6825">
              <w:rPr>
                <w:b/>
              </w:rPr>
              <w:t>(IDW)</w:t>
            </w:r>
          </w:p>
        </w:tc>
      </w:tr>
    </w:tbl>
    <w:p w14:paraId="2F7B3E1D" w14:textId="77777777" w:rsidR="003E5CE7" w:rsidRPr="000F6CE6" w:rsidRDefault="003E5CE7" w:rsidP="00235CCF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1526"/>
        <w:gridCol w:w="7654"/>
      </w:tblGrid>
      <w:tr w:rsidR="00E261AA" w:rsidRPr="00A639C4" w14:paraId="6B45B2AB" w14:textId="77777777" w:rsidTr="009E04CE">
        <w:trPr>
          <w:trHeight w:val="693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A9B4E" w14:textId="7DFA41A6" w:rsidR="0070256A" w:rsidRPr="00A639C4" w:rsidRDefault="00E261AA" w:rsidP="007F5789">
            <w:pPr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A639C4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4BEB9" w14:textId="77777777" w:rsidR="00E261AA" w:rsidRPr="009C6825" w:rsidRDefault="00E261AA" w:rsidP="007F5789">
            <w:pPr>
              <w:tabs>
                <w:tab w:val="left" w:pos="408"/>
              </w:tabs>
              <w:jc w:val="center"/>
              <w:rPr>
                <w:b/>
              </w:rPr>
            </w:pPr>
            <w:r w:rsidRPr="009C6825">
              <w:rPr>
                <w:b/>
              </w:rPr>
              <w:t>Treść informacji</w:t>
            </w:r>
          </w:p>
        </w:tc>
      </w:tr>
      <w:tr w:rsidR="009E1376" w:rsidRPr="00A639C4" w14:paraId="4B0B30A6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430E121" w14:textId="70170ABD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239B616" w14:textId="5A079DE3" w:rsidR="0070256A" w:rsidRPr="00A639C4" w:rsidRDefault="009E1376" w:rsidP="007F5789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9E1376" w:rsidRPr="00A639C4" w14:paraId="7BC763C2" w14:textId="77777777" w:rsidTr="009E04CE">
        <w:tc>
          <w:tcPr>
            <w:tcW w:w="1526" w:type="dxa"/>
            <w:vMerge w:val="restart"/>
            <w:shd w:val="clear" w:color="auto" w:fill="auto"/>
          </w:tcPr>
          <w:p w14:paraId="05438F84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7EBB23AB" w14:textId="77777777" w:rsidR="009E1376" w:rsidRPr="00A639C4" w:rsidRDefault="009E1376" w:rsidP="007F5789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Pełna nazwa zamówienia:</w:t>
            </w:r>
          </w:p>
          <w:p w14:paraId="35FC776D" w14:textId="7857576A" w:rsidR="00FC70BF" w:rsidRDefault="00FC70BF" w:rsidP="007F5789">
            <w:pPr>
              <w:jc w:val="both"/>
              <w:rPr>
                <w:b/>
                <w:color w:val="000000"/>
              </w:rPr>
            </w:pPr>
          </w:p>
          <w:p w14:paraId="2CCADAB0" w14:textId="77777777" w:rsidR="00EC04F6" w:rsidRDefault="00EC04F6" w:rsidP="00EC04F6">
            <w:pPr>
              <w:ind w:left="300" w:hanging="300"/>
              <w:jc w:val="both"/>
              <w:rPr>
                <w:b/>
                <w:color w:val="000000"/>
              </w:rPr>
            </w:pPr>
            <w:r>
              <w:rPr>
                <w:b/>
              </w:rPr>
              <w:t>UTRZYMANIE  CZYSTOŚCI W POMIESZCZENIACH BIUROWYCH BUDYNKÓW ADMINISTROWANYCH PRZEZ PODKARPACKI ZARZĄD DRÓG WOJEWÓDZKICH W RZESZOWIE w 2026r. – 14 zadań</w:t>
            </w:r>
          </w:p>
          <w:p w14:paraId="49C18474" w14:textId="77777777" w:rsidR="00EC04F6" w:rsidRPr="00A639C4" w:rsidRDefault="00EC04F6" w:rsidP="007F5789">
            <w:pPr>
              <w:jc w:val="both"/>
              <w:rPr>
                <w:b/>
                <w:color w:val="000000"/>
              </w:rPr>
            </w:pPr>
          </w:p>
          <w:p w14:paraId="7A3913D1" w14:textId="77777777" w:rsidR="009E1376" w:rsidRPr="00A639C4" w:rsidRDefault="009E1376" w:rsidP="007F5789">
            <w:pPr>
              <w:ind w:left="300" w:hanging="300"/>
              <w:jc w:val="both"/>
              <w:rPr>
                <w:bCs/>
              </w:rPr>
            </w:pPr>
            <w:r w:rsidRPr="00A639C4">
              <w:rPr>
                <w:bCs/>
              </w:rPr>
              <w:t xml:space="preserve">W/w nazwy należy używać na każdym etapie prowadzonego postępowania. </w:t>
            </w:r>
          </w:p>
          <w:p w14:paraId="317E5529" w14:textId="77777777" w:rsidR="00FC70BF" w:rsidRDefault="009E1376" w:rsidP="007F5789">
            <w:pPr>
              <w:ind w:left="34"/>
              <w:jc w:val="both"/>
              <w:rPr>
                <w:bCs/>
              </w:rPr>
            </w:pPr>
            <w:r w:rsidRPr="00A639C4">
              <w:rPr>
                <w:bCs/>
              </w:rPr>
              <w:t xml:space="preserve">Z uwagi na możliwość wpisania ograniczonej liczby znaków w platformie </w:t>
            </w:r>
          </w:p>
          <w:p w14:paraId="7ABA3C6C" w14:textId="5695C116" w:rsidR="009E1376" w:rsidRPr="00A639C4" w:rsidRDefault="009E1376" w:rsidP="007F5789">
            <w:pPr>
              <w:ind w:left="34"/>
              <w:jc w:val="both"/>
              <w:rPr>
                <w:bCs/>
              </w:rPr>
            </w:pPr>
            <w:r w:rsidRPr="00A639C4">
              <w:rPr>
                <w:bCs/>
              </w:rPr>
              <w:t>e-</w:t>
            </w:r>
            <w:r w:rsidR="00A639C4" w:rsidRPr="00A639C4">
              <w:rPr>
                <w:bCs/>
              </w:rPr>
              <w:t>zamówienia nazwa</w:t>
            </w:r>
            <w:r w:rsidRPr="00A639C4">
              <w:rPr>
                <w:bCs/>
              </w:rPr>
              <w:t xml:space="preserve"> zamówienia może się różnić od nazwy użytej w innych dokumentach postępowania.</w:t>
            </w:r>
          </w:p>
          <w:p w14:paraId="0BE56E5C" w14:textId="77777777" w:rsidR="009E1376" w:rsidRPr="00A639C4" w:rsidRDefault="009E1376" w:rsidP="007F5789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6EA5BC02" w14:textId="77777777" w:rsidTr="009E04CE">
        <w:tc>
          <w:tcPr>
            <w:tcW w:w="1526" w:type="dxa"/>
            <w:vMerge/>
            <w:shd w:val="clear" w:color="auto" w:fill="auto"/>
          </w:tcPr>
          <w:p w14:paraId="5A0C33ED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01DE673A" w14:textId="77777777" w:rsidR="00717740" w:rsidRDefault="00717740" w:rsidP="007F5789">
            <w:pPr>
              <w:ind w:left="300" w:hanging="300"/>
              <w:jc w:val="both"/>
              <w:rPr>
                <w:b/>
              </w:rPr>
            </w:pPr>
            <w:r w:rsidRPr="007F5104">
              <w:rPr>
                <w:b/>
              </w:rPr>
              <w:t>Opis przedmiotu zamówienia</w:t>
            </w:r>
          </w:p>
          <w:p w14:paraId="2B0F90E9" w14:textId="77777777" w:rsidR="00DD1232" w:rsidRPr="007F5104" w:rsidRDefault="00DD1232" w:rsidP="007F5789">
            <w:pPr>
              <w:ind w:left="300" w:hanging="300"/>
              <w:jc w:val="both"/>
              <w:rPr>
                <w:b/>
              </w:rPr>
            </w:pPr>
          </w:p>
          <w:p w14:paraId="134DCF1F" w14:textId="0F36FA69" w:rsidR="00DD1232" w:rsidRDefault="00EC04F6" w:rsidP="00DD1232">
            <w:pPr>
              <w:ind w:left="300" w:hanging="300"/>
              <w:jc w:val="both"/>
              <w:rPr>
                <w:bCs/>
              </w:rPr>
            </w:pPr>
            <w:r w:rsidRPr="00AC6D7F">
              <w:rPr>
                <w:bCs/>
              </w:rPr>
              <w:t>Zamówienie obejmuje:</w:t>
            </w:r>
          </w:p>
          <w:p w14:paraId="54205651" w14:textId="77777777" w:rsidR="00C31ECD" w:rsidRPr="00DD1232" w:rsidRDefault="00C31ECD" w:rsidP="00DD1232">
            <w:pPr>
              <w:ind w:left="300" w:hanging="300"/>
              <w:jc w:val="both"/>
              <w:rPr>
                <w:bCs/>
              </w:rPr>
            </w:pPr>
          </w:p>
          <w:p w14:paraId="7C1599FD" w14:textId="545C16D7" w:rsidR="00EC04F6" w:rsidRDefault="00EC04F6" w:rsidP="00EC04F6">
            <w:pPr>
              <w:jc w:val="both"/>
              <w:rPr>
                <w:b/>
              </w:rPr>
            </w:pPr>
            <w:r w:rsidRPr="00871CAB">
              <w:rPr>
                <w:b/>
              </w:rPr>
              <w:t>UTRZYMANIE CZYSTOŚCI W POMIESZCZENIACH BIUROWYCH BUDYNKÓW ADMINISTROWANYCH PRZEZ PODKARPACKI ZARZĄD DRÓG WOJEWÓDZKICH W RZESZOWIE w 202</w:t>
            </w:r>
            <w:r>
              <w:rPr>
                <w:b/>
              </w:rPr>
              <w:t>6</w:t>
            </w:r>
            <w:r w:rsidRPr="00871CAB">
              <w:rPr>
                <w:b/>
              </w:rPr>
              <w:t>r – 1</w:t>
            </w:r>
            <w:r>
              <w:rPr>
                <w:b/>
              </w:rPr>
              <w:t>4 zadań”</w:t>
            </w:r>
          </w:p>
          <w:p w14:paraId="4E33D822" w14:textId="77777777" w:rsidR="00BA7416" w:rsidRPr="00871CAB" w:rsidRDefault="00BA7416" w:rsidP="00EC04F6">
            <w:pPr>
              <w:jc w:val="both"/>
              <w:rPr>
                <w:b/>
              </w:rPr>
            </w:pPr>
          </w:p>
          <w:p w14:paraId="63C17405" w14:textId="77777777" w:rsidR="00EC04F6" w:rsidRPr="00871CAB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>zadanie nr 1 - RDW Jarosław</w:t>
            </w:r>
          </w:p>
          <w:p w14:paraId="0F8CE06D" w14:textId="77777777" w:rsidR="00EC04F6" w:rsidRPr="00871CAB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>zadanie nr 2 - RDW Jasło</w:t>
            </w:r>
          </w:p>
          <w:p w14:paraId="2A8A6BB3" w14:textId="77777777" w:rsidR="00EC04F6" w:rsidRPr="00871CAB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>zadanie nr 3 - RDW Lubaczów</w:t>
            </w:r>
          </w:p>
          <w:p w14:paraId="1B526B0D" w14:textId="77777777" w:rsidR="00EC04F6" w:rsidRPr="00871CAB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>zadanie nr 4 - RDW Łańcut</w:t>
            </w:r>
          </w:p>
          <w:p w14:paraId="43E18DF7" w14:textId="77777777" w:rsidR="00EC04F6" w:rsidRPr="00871CAB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>zadanie nr 5 - RDW Mielec</w:t>
            </w:r>
          </w:p>
          <w:p w14:paraId="3F101812" w14:textId="77777777" w:rsidR="00EC04F6" w:rsidRPr="00871CAB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>zadanie nr 6 - RDW Rymanów</w:t>
            </w:r>
          </w:p>
          <w:p w14:paraId="67782E1F" w14:textId="77777777" w:rsidR="00EC04F6" w:rsidRPr="00871CAB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>zadanie nr 7 - RDW Stalowa Wola</w:t>
            </w:r>
          </w:p>
          <w:p w14:paraId="088E5553" w14:textId="77777777" w:rsidR="00EC04F6" w:rsidRPr="00871CAB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>zadanie nr 8 - RDW Ustrzyki Dolne</w:t>
            </w:r>
          </w:p>
          <w:p w14:paraId="576C0082" w14:textId="77777777" w:rsidR="00EC04F6" w:rsidRPr="00871CAB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>zadanie nr 9 – PZDW Rzeszów</w:t>
            </w:r>
          </w:p>
          <w:p w14:paraId="655C4D45" w14:textId="77777777" w:rsidR="00EC04F6" w:rsidRPr="00871CAB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>zadanie nr 10 – BM Nowa Dęba</w:t>
            </w:r>
          </w:p>
          <w:p w14:paraId="210D4C4D" w14:textId="77777777" w:rsidR="00EC04F6" w:rsidRPr="00871CAB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>zadanie nr 11 – BM Brzozów</w:t>
            </w:r>
          </w:p>
          <w:p w14:paraId="1634DF98" w14:textId="77777777" w:rsidR="00EC04F6" w:rsidRPr="00871CAB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>zadanie nr 12 -  BM Ruszelczyce</w:t>
            </w:r>
          </w:p>
          <w:p w14:paraId="057297D9" w14:textId="77777777" w:rsidR="00EC04F6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 xml:space="preserve">zadanie nr 13 - RDW Rymanów </w:t>
            </w:r>
            <w:r>
              <w:rPr>
                <w:b/>
              </w:rPr>
              <w:t xml:space="preserve">– pomieszczenia dzierżawione </w:t>
            </w:r>
          </w:p>
          <w:p w14:paraId="5FA04413" w14:textId="510E4124" w:rsidR="00871DC3" w:rsidRPr="00EC04F6" w:rsidRDefault="00EC04F6" w:rsidP="00EC04F6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</w:rPr>
            </w:pPr>
            <w:r w:rsidRPr="00871CAB">
              <w:rPr>
                <w:b/>
              </w:rPr>
              <w:t>zadanie nr 1</w:t>
            </w:r>
            <w:r>
              <w:rPr>
                <w:b/>
              </w:rPr>
              <w:t>4</w:t>
            </w:r>
            <w:r w:rsidRPr="00871CAB">
              <w:rPr>
                <w:b/>
              </w:rPr>
              <w:t xml:space="preserve"> – BM </w:t>
            </w:r>
            <w:r>
              <w:rPr>
                <w:b/>
              </w:rPr>
              <w:t>Zawada</w:t>
            </w:r>
          </w:p>
          <w:p w14:paraId="22607521" w14:textId="77777777" w:rsidR="00871DC3" w:rsidRPr="00A639C4" w:rsidRDefault="00871DC3" w:rsidP="00871DC3">
            <w:pPr>
              <w:jc w:val="both"/>
            </w:pPr>
            <w:r w:rsidRPr="00A639C4">
              <w:t xml:space="preserve">Opis Przedmiotu Zamówienia oraz sposób realizacji zamówienia zawiera </w:t>
            </w:r>
            <w:r w:rsidRPr="00494CF0">
              <w:rPr>
                <w:b/>
              </w:rPr>
              <w:t>OPZ</w:t>
            </w:r>
            <w:r>
              <w:t xml:space="preserve"> </w:t>
            </w:r>
            <w:r w:rsidRPr="00A639C4">
              <w:t xml:space="preserve">stanowiący </w:t>
            </w:r>
            <w:r w:rsidRPr="00A639C4">
              <w:rPr>
                <w:b/>
              </w:rPr>
              <w:t>Załącznik do SWZ</w:t>
            </w:r>
            <w:r w:rsidRPr="00A639C4">
              <w:t>.</w:t>
            </w:r>
          </w:p>
          <w:p w14:paraId="2130F7F8" w14:textId="77777777" w:rsidR="009E1376" w:rsidRPr="00A639C4" w:rsidRDefault="009E1376" w:rsidP="00EC04F6">
            <w:pPr>
              <w:jc w:val="both"/>
              <w:rPr>
                <w:b/>
              </w:rPr>
            </w:pPr>
          </w:p>
        </w:tc>
      </w:tr>
      <w:tr w:rsidR="009E1376" w:rsidRPr="00A639C4" w14:paraId="65569BC4" w14:textId="77777777" w:rsidTr="009E04CE">
        <w:tc>
          <w:tcPr>
            <w:tcW w:w="1526" w:type="dxa"/>
            <w:vMerge/>
            <w:shd w:val="clear" w:color="auto" w:fill="auto"/>
          </w:tcPr>
          <w:p w14:paraId="0E5A35B9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161F1EAF" w14:textId="77777777" w:rsidR="009E1376" w:rsidRPr="00A639C4" w:rsidRDefault="009E1376" w:rsidP="007F5789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Oznaczenie wg Wspólnego Słownika Zamówień (CPV)</w:t>
            </w:r>
          </w:p>
          <w:p w14:paraId="22B68EFA" w14:textId="77777777" w:rsidR="00DB1B42" w:rsidRPr="00272F23" w:rsidRDefault="00845A8F" w:rsidP="00DB1B42">
            <w:pPr>
              <w:tabs>
                <w:tab w:val="left" w:pos="408"/>
              </w:tabs>
              <w:jc w:val="both"/>
              <w:rPr>
                <w:b/>
              </w:rPr>
            </w:pPr>
            <w:hyperlink r:id="rId8" w:history="1">
              <w:r w:rsidR="00DB1B42" w:rsidRPr="000756A2">
                <w:rPr>
                  <w:b/>
                </w:rPr>
                <w:t>90910000-9</w:t>
              </w:r>
            </w:hyperlink>
            <w:r w:rsidR="00DB1B42" w:rsidRPr="000756A2">
              <w:rPr>
                <w:b/>
              </w:rPr>
              <w:t xml:space="preserve"> </w:t>
            </w:r>
            <w:r w:rsidR="00DB1B42">
              <w:rPr>
                <w:b/>
              </w:rPr>
              <w:t xml:space="preserve"> </w:t>
            </w:r>
            <w:r w:rsidR="00DB1B42" w:rsidRPr="00E07E50">
              <w:rPr>
                <w:b/>
              </w:rPr>
              <w:t xml:space="preserve">usługi </w:t>
            </w:r>
            <w:r w:rsidR="00DB1B42">
              <w:rPr>
                <w:b/>
              </w:rPr>
              <w:t>sprzątania</w:t>
            </w:r>
          </w:p>
          <w:p w14:paraId="35CBC523" w14:textId="77777777" w:rsidR="00E70D0C" w:rsidRPr="00A639C4" w:rsidRDefault="00E70D0C" w:rsidP="00DB1B42">
            <w:pPr>
              <w:jc w:val="both"/>
              <w:rPr>
                <w:b/>
              </w:rPr>
            </w:pPr>
          </w:p>
        </w:tc>
      </w:tr>
      <w:tr w:rsidR="009E1376" w:rsidRPr="00A639C4" w14:paraId="3A8A3E00" w14:textId="77777777" w:rsidTr="009E04CE">
        <w:tc>
          <w:tcPr>
            <w:tcW w:w="1526" w:type="dxa"/>
            <w:vMerge/>
            <w:shd w:val="clear" w:color="auto" w:fill="auto"/>
          </w:tcPr>
          <w:p w14:paraId="50BFF663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76D4673B" w14:textId="77777777" w:rsidR="00717740" w:rsidRPr="007F5104" w:rsidRDefault="00717740" w:rsidP="007F5789">
            <w:pPr>
              <w:ind w:left="300" w:hanging="300"/>
              <w:jc w:val="both"/>
              <w:rPr>
                <w:b/>
              </w:rPr>
            </w:pPr>
            <w:r w:rsidRPr="007F5104">
              <w:rPr>
                <w:b/>
              </w:rPr>
              <w:t>Sposób realizacji zamówienia</w:t>
            </w:r>
          </w:p>
          <w:p w14:paraId="4D8929FC" w14:textId="66CB976C" w:rsidR="00717740" w:rsidRPr="007F5104" w:rsidRDefault="00717740" w:rsidP="007F5789">
            <w:pPr>
              <w:tabs>
                <w:tab w:val="left" w:pos="408"/>
              </w:tabs>
              <w:jc w:val="both"/>
            </w:pPr>
            <w:r w:rsidRPr="007F5104">
              <w:t xml:space="preserve">Realizacja przedmiotu zamówienia musi być zgodna z ofertą i SWZ, </w:t>
            </w:r>
            <w:r w:rsidR="0033093C">
              <w:br/>
            </w:r>
            <w:r w:rsidRPr="007F5104">
              <w:t xml:space="preserve">w szczególności: </w:t>
            </w:r>
          </w:p>
          <w:p w14:paraId="2FFE3B4C" w14:textId="21BC2FB4" w:rsidR="00717740" w:rsidRPr="007F5104" w:rsidRDefault="00717740" w:rsidP="00DB1B42">
            <w:pPr>
              <w:pStyle w:val="Akapitzlist"/>
              <w:numPr>
                <w:ilvl w:val="0"/>
                <w:numId w:val="9"/>
              </w:numPr>
              <w:tabs>
                <w:tab w:val="left" w:pos="408"/>
              </w:tabs>
              <w:jc w:val="both"/>
            </w:pPr>
            <w:r w:rsidRPr="007F5104">
              <w:t xml:space="preserve">projektowanymi postanowieniami umowy </w:t>
            </w:r>
            <w:r w:rsidR="00DB1B42">
              <w:t>w sprawie zamówienia publicznego</w:t>
            </w:r>
          </w:p>
          <w:p w14:paraId="72D65664" w14:textId="71CE1328" w:rsidR="0006539D" w:rsidRDefault="00717740" w:rsidP="00DB1B42">
            <w:pPr>
              <w:numPr>
                <w:ilvl w:val="0"/>
                <w:numId w:val="9"/>
              </w:numPr>
              <w:jc w:val="both"/>
            </w:pPr>
            <w:r w:rsidRPr="007F5104">
              <w:t>Opisem Przedmiotu Zamówienia (OP</w:t>
            </w:r>
            <w:r w:rsidR="00BA7416">
              <w:t>Z)</w:t>
            </w:r>
          </w:p>
          <w:p w14:paraId="6F5C1478" w14:textId="5559D893" w:rsidR="00DB1B42" w:rsidRPr="00DB1B42" w:rsidRDefault="00DB1B42" w:rsidP="00BA7416">
            <w:pPr>
              <w:ind w:left="720"/>
              <w:jc w:val="both"/>
            </w:pPr>
          </w:p>
        </w:tc>
      </w:tr>
      <w:tr w:rsidR="009E1376" w:rsidRPr="00A639C4" w14:paraId="7D5B7BE2" w14:textId="77777777" w:rsidTr="009E04CE">
        <w:tc>
          <w:tcPr>
            <w:tcW w:w="1526" w:type="dxa"/>
            <w:vMerge/>
            <w:shd w:val="clear" w:color="auto" w:fill="auto"/>
          </w:tcPr>
          <w:p w14:paraId="275DDF89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46255755" w14:textId="77777777" w:rsidR="00345A72" w:rsidRDefault="00345A72" w:rsidP="007F5789">
            <w:pPr>
              <w:tabs>
                <w:tab w:val="left" w:pos="408"/>
              </w:tabs>
              <w:spacing w:before="80"/>
              <w:jc w:val="both"/>
              <w:rPr>
                <w:b/>
              </w:rPr>
            </w:pPr>
          </w:p>
          <w:p w14:paraId="4B44C368" w14:textId="181058A4" w:rsidR="009E1376" w:rsidRPr="00A639C4" w:rsidRDefault="009E1376" w:rsidP="007F5789">
            <w:pPr>
              <w:tabs>
                <w:tab w:val="left" w:pos="408"/>
              </w:tabs>
              <w:spacing w:before="80"/>
              <w:jc w:val="both"/>
              <w:rPr>
                <w:b/>
              </w:rPr>
            </w:pPr>
            <w:r w:rsidRPr="00A639C4">
              <w:rPr>
                <w:b/>
              </w:rPr>
              <w:t>Okres gwarancji i rękojmi za wady</w:t>
            </w:r>
            <w:r w:rsidR="00345A72">
              <w:rPr>
                <w:b/>
              </w:rPr>
              <w:t xml:space="preserve"> – nie dotyczy</w:t>
            </w:r>
          </w:p>
          <w:p w14:paraId="57554596" w14:textId="77777777" w:rsidR="009E1376" w:rsidRPr="00A639C4" w:rsidRDefault="009E1376" w:rsidP="00345A72">
            <w:pPr>
              <w:tabs>
                <w:tab w:val="left" w:pos="408"/>
              </w:tabs>
              <w:contextualSpacing/>
              <w:jc w:val="both"/>
              <w:rPr>
                <w:b/>
              </w:rPr>
            </w:pPr>
          </w:p>
        </w:tc>
      </w:tr>
      <w:tr w:rsidR="009E1376" w:rsidRPr="00A639C4" w14:paraId="65A68816" w14:textId="77777777" w:rsidTr="009E04CE">
        <w:tc>
          <w:tcPr>
            <w:tcW w:w="1526" w:type="dxa"/>
            <w:vMerge/>
            <w:shd w:val="clear" w:color="auto" w:fill="auto"/>
          </w:tcPr>
          <w:p w14:paraId="15B37764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1B49E893" w14:textId="77777777" w:rsidR="00345A72" w:rsidRDefault="00345A72" w:rsidP="007F5789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  <w:p w14:paraId="45A4EF74" w14:textId="77777777" w:rsidR="00717740" w:rsidRPr="007F5104" w:rsidRDefault="00717740" w:rsidP="007F5789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7F5104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7D6BFEAE" w14:textId="77777777" w:rsidR="00717740" w:rsidRDefault="00717740" w:rsidP="00345A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7F5104">
              <w:rPr>
                <w:rFonts w:eastAsia="Calibri"/>
                <w:bCs/>
                <w:lang w:eastAsia="en-US"/>
              </w:rPr>
              <w:t xml:space="preserve">Na podstawie art.  222 ust.  4. </w:t>
            </w:r>
            <w:proofErr w:type="spellStart"/>
            <w:r w:rsidRPr="007F5104">
              <w:rPr>
                <w:rFonts w:eastAsia="Calibri"/>
                <w:bCs/>
                <w:lang w:eastAsia="en-US"/>
              </w:rPr>
              <w:t>Pzp</w:t>
            </w:r>
            <w:proofErr w:type="spellEnd"/>
            <w:r w:rsidRPr="007F5104">
              <w:rPr>
                <w:rFonts w:eastAsia="Calibri"/>
                <w:bCs/>
                <w:lang w:eastAsia="en-US"/>
              </w:rPr>
              <w:t xml:space="preserve"> Zamawiający, najpóźniej przed otwarciem ofert, udostępnia na stronie internetowej prowadzonego postępowania informację </w:t>
            </w:r>
            <w:r w:rsidR="0033093C">
              <w:rPr>
                <w:rFonts w:eastAsia="Calibri"/>
                <w:bCs/>
                <w:lang w:eastAsia="en-US"/>
              </w:rPr>
              <w:br/>
            </w:r>
            <w:r w:rsidRPr="007F5104">
              <w:rPr>
                <w:rFonts w:eastAsia="Calibri"/>
                <w:bCs/>
                <w:lang w:eastAsia="en-US"/>
              </w:rPr>
              <w:t>o kwocie, jaką zamierza przeznacz</w:t>
            </w:r>
            <w:r w:rsidR="00345A72">
              <w:rPr>
                <w:rFonts w:eastAsia="Calibri"/>
                <w:bCs/>
                <w:lang w:eastAsia="en-US"/>
              </w:rPr>
              <w:t>yć na sfinansowanie zamówienia.</w:t>
            </w:r>
          </w:p>
          <w:p w14:paraId="20F80362" w14:textId="4B306971" w:rsidR="00345A72" w:rsidRPr="00345A72" w:rsidRDefault="00345A72" w:rsidP="00345A72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Cs/>
                <w:lang w:eastAsia="en-US"/>
              </w:rPr>
            </w:pPr>
          </w:p>
        </w:tc>
      </w:tr>
      <w:tr w:rsidR="009E1376" w:rsidRPr="00A639C4" w14:paraId="1A817A04" w14:textId="77777777" w:rsidTr="009E04CE">
        <w:tc>
          <w:tcPr>
            <w:tcW w:w="1526" w:type="dxa"/>
            <w:vMerge/>
            <w:shd w:val="clear" w:color="auto" w:fill="auto"/>
          </w:tcPr>
          <w:p w14:paraId="00AD4B69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5FB8564C" w14:textId="77777777" w:rsidR="00345A72" w:rsidRDefault="00345A72" w:rsidP="00345A72">
            <w:pPr>
              <w:spacing w:after="200"/>
              <w:jc w:val="both"/>
              <w:rPr>
                <w:b/>
              </w:rPr>
            </w:pPr>
          </w:p>
          <w:p w14:paraId="1332AF73" w14:textId="1E272B64" w:rsidR="009E1376" w:rsidRPr="00345A72" w:rsidRDefault="00345A72" w:rsidP="00345A72">
            <w:pPr>
              <w:spacing w:after="200"/>
              <w:jc w:val="both"/>
              <w:rPr>
                <w:color w:val="FF0000"/>
              </w:rPr>
            </w:pPr>
            <w:r>
              <w:rPr>
                <w:b/>
              </w:rPr>
              <w:t>Organizacja ruchu- nie dotyczy</w:t>
            </w:r>
          </w:p>
        </w:tc>
      </w:tr>
      <w:tr w:rsidR="009E1376" w:rsidRPr="00A639C4" w14:paraId="1D1D1909" w14:textId="77777777" w:rsidTr="009E04CE">
        <w:tc>
          <w:tcPr>
            <w:tcW w:w="1526" w:type="dxa"/>
            <w:vMerge/>
            <w:shd w:val="clear" w:color="auto" w:fill="auto"/>
          </w:tcPr>
          <w:p w14:paraId="3263727A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1A5B0D6B" w14:textId="77777777" w:rsidR="00E70D0C" w:rsidRPr="007F5104" w:rsidRDefault="00E70D0C" w:rsidP="00E70D0C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7F5104">
              <w:rPr>
                <w:b/>
                <w:bCs/>
              </w:rPr>
              <w:t>Wymagania dotyczące równoważności</w:t>
            </w:r>
          </w:p>
          <w:p w14:paraId="321E6EFB" w14:textId="2474D54D" w:rsidR="00E70D0C" w:rsidRPr="007F5104" w:rsidRDefault="00E70D0C" w:rsidP="00E70D0C">
            <w:pPr>
              <w:tabs>
                <w:tab w:val="left" w:pos="408"/>
              </w:tabs>
              <w:jc w:val="both"/>
            </w:pPr>
            <w:r w:rsidRPr="007F5104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że zagwarantują one realizację przedmiotu zamówienia zgodnie z SWZ oraz zapewnią uzyskanie parametrów technicznych nie gorszych od założonych </w:t>
            </w:r>
            <w:r w:rsidR="0033093C">
              <w:br/>
            </w:r>
            <w:r w:rsidRPr="007F5104">
              <w:t>w wyżej wymienionych dokumentach.</w:t>
            </w:r>
          </w:p>
          <w:p w14:paraId="549453FF" w14:textId="77777777" w:rsidR="00E70D0C" w:rsidRPr="007F5104" w:rsidRDefault="00E70D0C" w:rsidP="00E70D0C">
            <w:pPr>
              <w:spacing w:before="120" w:after="120"/>
              <w:rPr>
                <w:color w:val="000000"/>
              </w:rPr>
            </w:pPr>
            <w:r w:rsidRPr="007F5104">
              <w:rPr>
                <w:b/>
                <w:color w:val="000000"/>
              </w:rPr>
              <w:t>Każdemu odwołaniu do norm krajowych przywołanych w niniejszej SWZ wraz z załącznikami towarzyszy zwrot: „lub równoważne”.</w:t>
            </w:r>
          </w:p>
          <w:p w14:paraId="59673C0C" w14:textId="5D934984" w:rsidR="00E70D0C" w:rsidRPr="007F5104" w:rsidRDefault="00E70D0C" w:rsidP="00E70D0C">
            <w:pPr>
              <w:tabs>
                <w:tab w:val="left" w:pos="408"/>
              </w:tabs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Nazwy własne użyte w opisie przedmiotu zamówienia, określające typ produktu 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jakościowych, użytkowych i funkcjonalnych, które muszą być na poziomie nie niższym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od wskazanych przez Zamawiającego. W takim przypadku Wykonawca zobowiązany jest przedstawić wraz z ofertą jego szczegółowy opis/specyfikację,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z których w sposób niebudzący wątpliwości Zamawiającego powinno wynikać,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że oferowany produkt ma nie gorsze parametry jakościowe, funkcjonalne oraz użytkowe, niż określony przez Zamawiającego.  </w:t>
            </w:r>
          </w:p>
          <w:p w14:paraId="2C2B886A" w14:textId="52A0A1D9" w:rsidR="009E1376" w:rsidRPr="00A639C4" w:rsidRDefault="009E1376" w:rsidP="007F5789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265C7D" w:rsidRPr="00A639C4" w14:paraId="74E3F54E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1F189A6" w14:textId="6CBD9CE1" w:rsidR="00265C7D" w:rsidRPr="00A639C4" w:rsidRDefault="00265C7D" w:rsidP="007F5789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3.1</w:t>
            </w:r>
            <w:r w:rsidR="002B7221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A3A97F2" w14:textId="4CE2F9B9" w:rsidR="00265C7D" w:rsidRPr="00A639C4" w:rsidRDefault="00265C7D" w:rsidP="007F5789">
            <w:pPr>
              <w:spacing w:before="80" w:after="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265C7D">
              <w:rPr>
                <w:b/>
                <w:bCs/>
              </w:rPr>
              <w:t>ożliwość negocjacji</w:t>
            </w:r>
          </w:p>
        </w:tc>
      </w:tr>
      <w:tr w:rsidR="00265C7D" w:rsidRPr="00A639C4" w14:paraId="56C45A99" w14:textId="77777777" w:rsidTr="009E04CE">
        <w:tc>
          <w:tcPr>
            <w:tcW w:w="1526" w:type="dxa"/>
            <w:shd w:val="clear" w:color="auto" w:fill="auto"/>
          </w:tcPr>
          <w:p w14:paraId="281CC30D" w14:textId="77777777" w:rsidR="00265C7D" w:rsidRPr="00A639C4" w:rsidRDefault="00265C7D" w:rsidP="007F5789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499FF639" w14:textId="187830D8" w:rsidR="00265C7D" w:rsidRDefault="00265C7D" w:rsidP="007F5789">
            <w:pPr>
              <w:jc w:val="both"/>
            </w:pPr>
            <w:r>
              <w:t>Zamawiający przewiduje możliwość prowadzenia negocjacji w celu ulepszenia treści ofert, które podlegają ocenie w ramach kryteriów oceny ofert tj.:</w:t>
            </w:r>
          </w:p>
          <w:p w14:paraId="72739266" w14:textId="46932281" w:rsidR="00265C7D" w:rsidRPr="00345A72" w:rsidRDefault="00265C7D" w:rsidP="00345A72">
            <w:pPr>
              <w:pStyle w:val="Akapitzlist"/>
              <w:numPr>
                <w:ilvl w:val="0"/>
                <w:numId w:val="33"/>
              </w:numPr>
              <w:spacing w:before="80" w:after="80"/>
              <w:jc w:val="both"/>
            </w:pPr>
            <w:r>
              <w:lastRenderedPageBreak/>
              <w:t xml:space="preserve">cena </w:t>
            </w:r>
          </w:p>
        </w:tc>
      </w:tr>
      <w:tr w:rsidR="009E1376" w:rsidRPr="00A639C4" w14:paraId="6776241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A6F6403" w14:textId="5C478B20" w:rsidR="009E1376" w:rsidRPr="00A639C4" w:rsidRDefault="009E1376" w:rsidP="007F5789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bookmarkStart w:id="0" w:name="_Hlk123634923"/>
            <w:r w:rsidRPr="00A639C4">
              <w:rPr>
                <w:b/>
              </w:rPr>
              <w:lastRenderedPageBreak/>
              <w:t>Pkt 3.8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E5CC173" w14:textId="19389242" w:rsidR="009E1376" w:rsidRPr="00A639C4" w:rsidRDefault="009E1376" w:rsidP="007F5789">
            <w:pPr>
              <w:spacing w:before="80" w:after="80"/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Prawo opcji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/>
                <w:bCs/>
              </w:rPr>
              <w:t xml:space="preserve">zgodnie z art. 441 ust.1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</w:p>
        </w:tc>
      </w:tr>
      <w:tr w:rsidR="009E1376" w:rsidRPr="00A639C4" w14:paraId="2727A62A" w14:textId="77777777" w:rsidTr="009E04CE">
        <w:tc>
          <w:tcPr>
            <w:tcW w:w="1526" w:type="dxa"/>
            <w:shd w:val="clear" w:color="auto" w:fill="auto"/>
          </w:tcPr>
          <w:p w14:paraId="1D8CBF62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5EB87E2E" w14:textId="77777777" w:rsidR="007479A4" w:rsidRDefault="007479A4" w:rsidP="007F5789">
            <w:pPr>
              <w:jc w:val="both"/>
            </w:pPr>
          </w:p>
          <w:p w14:paraId="39D57D56" w14:textId="6D667CC0" w:rsidR="00A56639" w:rsidRPr="007F5104" w:rsidRDefault="00A56639" w:rsidP="007F5789">
            <w:pPr>
              <w:jc w:val="both"/>
            </w:pPr>
            <w:r w:rsidRPr="007F5104">
              <w:t xml:space="preserve">Zamawiający </w:t>
            </w:r>
            <w:r w:rsidRPr="007F5104">
              <w:rPr>
                <w:b/>
                <w:bCs/>
              </w:rPr>
              <w:t>nie przewiduje</w:t>
            </w:r>
            <w:r w:rsidRPr="007F5104">
              <w:t xml:space="preserve"> możliwości skorzystania z „prawa opcji” </w:t>
            </w:r>
            <w:r w:rsidRPr="007F5104">
              <w:br/>
              <w:t>tzn.</w:t>
            </w:r>
            <w:r w:rsidR="00BA7416">
              <w:t xml:space="preserve"> dodatkowych</w:t>
            </w:r>
            <w:r w:rsidRPr="007F5104">
              <w:t xml:space="preserve"> </w:t>
            </w:r>
            <w:r w:rsidRPr="007F5104">
              <w:rPr>
                <w:u w:val="single"/>
              </w:rPr>
              <w:t xml:space="preserve"> usług</w:t>
            </w:r>
            <w:r w:rsidRPr="007F5104">
              <w:t xml:space="preserve"> </w:t>
            </w:r>
            <w:bookmarkStart w:id="1" w:name="_Hlk123634413"/>
          </w:p>
          <w:bookmarkEnd w:id="1"/>
          <w:p w14:paraId="3B96E6F9" w14:textId="08EDC47C" w:rsidR="0006539D" w:rsidRPr="007479A4" w:rsidRDefault="0006539D" w:rsidP="007479A4">
            <w:pPr>
              <w:jc w:val="both"/>
              <w:rPr>
                <w:b/>
                <w:bCs/>
              </w:rPr>
            </w:pPr>
          </w:p>
        </w:tc>
      </w:tr>
      <w:bookmarkEnd w:id="0"/>
      <w:tr w:rsidR="009E1376" w:rsidRPr="00A639C4" w14:paraId="214B6BF8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4D350397" w14:textId="7FC52D83" w:rsidR="009E1376" w:rsidRPr="00A639C4" w:rsidRDefault="009E1376" w:rsidP="007F5789">
            <w:pPr>
              <w:tabs>
                <w:tab w:val="left" w:pos="408"/>
              </w:tabs>
              <w:spacing w:before="360"/>
              <w:jc w:val="center"/>
              <w:rPr>
                <w:b/>
              </w:rPr>
            </w:pPr>
            <w:r w:rsidRPr="00A639C4">
              <w:rPr>
                <w:b/>
              </w:rPr>
              <w:t>Pkt 3.10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7E68364" w14:textId="1FDD83F7" w:rsidR="009E1376" w:rsidRPr="00A639C4" w:rsidRDefault="009E1376" w:rsidP="007F5789">
            <w:pPr>
              <w:jc w:val="both"/>
              <w:rPr>
                <w:b/>
              </w:rPr>
            </w:pPr>
            <w:r w:rsidRPr="00A639C4">
              <w:rPr>
                <w:b/>
                <w:bCs/>
              </w:rPr>
      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pracy.</w:t>
            </w:r>
          </w:p>
        </w:tc>
      </w:tr>
      <w:tr w:rsidR="00E70D0C" w:rsidRPr="00A639C4" w14:paraId="60A709E1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6579DE5C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7612360F" w14:textId="728BD789" w:rsidR="00E70D0C" w:rsidRPr="007F5104" w:rsidRDefault="00E70D0C" w:rsidP="00E70D0C">
            <w:pPr>
              <w:jc w:val="both"/>
              <w:rPr>
                <w:b/>
                <w:bCs/>
              </w:rPr>
            </w:pPr>
            <w:r w:rsidRPr="007F5104">
              <w:rPr>
                <w:b/>
                <w:bCs/>
              </w:rPr>
              <w:t xml:space="preserve">Szczegółowe wymagania o których mowa w art. 95 </w:t>
            </w:r>
            <w:proofErr w:type="spellStart"/>
            <w:r w:rsidRPr="007F5104">
              <w:rPr>
                <w:b/>
                <w:bCs/>
              </w:rPr>
              <w:t>Pzp</w:t>
            </w:r>
            <w:proofErr w:type="spellEnd"/>
            <w:r w:rsidRPr="007F5104">
              <w:rPr>
                <w:b/>
                <w:bCs/>
              </w:rPr>
              <w:t xml:space="preserve"> dotyczące realizacji zamówienia oraz egzekwowania wymogu zatrudnienia na podstawie stosunku pracy:</w:t>
            </w:r>
          </w:p>
          <w:p w14:paraId="6565C7A0" w14:textId="77777777" w:rsidR="00E70D0C" w:rsidRPr="007F5104" w:rsidRDefault="00E70D0C" w:rsidP="00E70D0C">
            <w:pPr>
              <w:jc w:val="both"/>
              <w:rPr>
                <w:b/>
              </w:rPr>
            </w:pPr>
          </w:p>
          <w:p w14:paraId="0CA820EA" w14:textId="77777777" w:rsidR="00E70D0C" w:rsidRPr="007F5104" w:rsidRDefault="00E70D0C" w:rsidP="00E70D0C">
            <w:pPr>
              <w:jc w:val="both"/>
              <w:rPr>
                <w:bCs/>
              </w:rPr>
            </w:pPr>
            <w:r w:rsidRPr="007F5104">
              <w:t xml:space="preserve">Zamawiający </w:t>
            </w:r>
            <w:r w:rsidRPr="007F5104">
              <w:rPr>
                <w:b/>
                <w:u w:val="single"/>
              </w:rPr>
              <w:t>wymaga</w:t>
            </w:r>
            <w:r w:rsidRPr="007F5104">
              <w:t xml:space="preserve"> zatrudnienia na </w:t>
            </w:r>
            <w:r w:rsidRPr="007F5104">
              <w:rPr>
                <w:bCs/>
              </w:rPr>
              <w:t>podstawie stosunku pracy.</w:t>
            </w:r>
          </w:p>
          <w:p w14:paraId="2903780B" w14:textId="7BCDF38C" w:rsidR="00E70D0C" w:rsidRPr="007F5104" w:rsidRDefault="00E70D0C" w:rsidP="00E70D0C">
            <w:pPr>
              <w:jc w:val="both"/>
            </w:pPr>
            <w:r w:rsidRPr="007F5104">
              <w:t xml:space="preserve">Zamawiający na podstawie art. 95 ustawy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 wymaga zatrudnienia przez Wykonawcę lub podwykonawcę na podstawie stosunku pracy osób wykonujących czynności w zakresie realizacji zamówienia jeżeli wykonywanie tych czynności polega na wykonywaniu pracy w sposób określony w art. 22 §1 ustawy z dnia</w:t>
            </w:r>
            <w:r w:rsidR="00C94302">
              <w:t xml:space="preserve">                  </w:t>
            </w:r>
            <w:r w:rsidRPr="007F5104">
              <w:t xml:space="preserve"> 26 czerwca 1974r. – Kodeks pracy</w:t>
            </w:r>
          </w:p>
          <w:p w14:paraId="2902CF3E" w14:textId="77777777" w:rsidR="00E70D0C" w:rsidRPr="007F5104" w:rsidRDefault="00E70D0C" w:rsidP="00E70D0C">
            <w:pPr>
              <w:jc w:val="both"/>
              <w:rPr>
                <w:b/>
              </w:rPr>
            </w:pPr>
          </w:p>
          <w:p w14:paraId="6BD54261" w14:textId="45A4909E" w:rsidR="00E70D0C" w:rsidRPr="007F5104" w:rsidRDefault="00E70D0C" w:rsidP="00E70D0C">
            <w:pPr>
              <w:jc w:val="both"/>
              <w:rPr>
                <w:b/>
              </w:rPr>
            </w:pPr>
            <w:r w:rsidRPr="007F5104">
              <w:rPr>
                <w:b/>
              </w:rPr>
              <w:t xml:space="preserve">1) rodzaj czynności niezbędnych do realizacji zamówienia, których dotyczą wymagania zatrudnienia na podstawie stosunku pracy przez wykonawcę </w:t>
            </w:r>
            <w:r w:rsidR="007479A4">
              <w:rPr>
                <w:b/>
              </w:rPr>
              <w:t xml:space="preserve">                   </w:t>
            </w:r>
            <w:r w:rsidRPr="007F5104">
              <w:rPr>
                <w:b/>
              </w:rPr>
              <w:t>lub podwykonawcę osób wykonujących czynności w trakcie realizacji zamówienia;</w:t>
            </w:r>
          </w:p>
          <w:p w14:paraId="6F6080AA" w14:textId="77777777" w:rsidR="00E70D0C" w:rsidRPr="007F5104" w:rsidRDefault="00E70D0C" w:rsidP="00E70D0C">
            <w:pPr>
              <w:jc w:val="both"/>
              <w:rPr>
                <w:u w:val="single"/>
              </w:rPr>
            </w:pPr>
          </w:p>
          <w:p w14:paraId="5FCD9F75" w14:textId="6E1C1027" w:rsidR="00E70D0C" w:rsidRPr="007F5104" w:rsidRDefault="00E70D0C" w:rsidP="007479A4">
            <w:pPr>
              <w:jc w:val="both"/>
            </w:pPr>
            <w:r w:rsidRPr="007F5104">
              <w:rPr>
                <w:u w:val="single"/>
              </w:rPr>
              <w:t>Zamawiający wymaga</w:t>
            </w:r>
            <w:r w:rsidRPr="007F5104">
              <w:t xml:space="preserve"> zatrudnienia na podstawie stosunku pracy przez wykonawcę lub podwykonawcę:</w:t>
            </w:r>
          </w:p>
          <w:p w14:paraId="6E6B30F4" w14:textId="5FA604BC" w:rsidR="00E70D0C" w:rsidRPr="007F5104" w:rsidRDefault="00E70D0C" w:rsidP="00E70D0C">
            <w:pPr>
              <w:pStyle w:val="Akapitzlist"/>
              <w:numPr>
                <w:ilvl w:val="0"/>
                <w:numId w:val="44"/>
              </w:numPr>
              <w:jc w:val="both"/>
            </w:pPr>
            <w:r w:rsidRPr="007F5104">
              <w:t xml:space="preserve">osób wykonujących w trakcie realizacji zamówienia czynności określone </w:t>
            </w:r>
            <w:r w:rsidR="0033093C">
              <w:br/>
            </w:r>
            <w:r w:rsidRPr="007F5104">
              <w:t xml:space="preserve">w OPZ </w:t>
            </w:r>
            <w:r w:rsidR="00716284">
              <w:t xml:space="preserve"> w tym: koordynatora.</w:t>
            </w:r>
          </w:p>
          <w:p w14:paraId="09E073C4" w14:textId="77777777" w:rsidR="00E70D0C" w:rsidRPr="007F5104" w:rsidRDefault="00E70D0C" w:rsidP="00E70D0C">
            <w:pPr>
              <w:jc w:val="both"/>
              <w:rPr>
                <w:color w:val="FF0000"/>
              </w:rPr>
            </w:pPr>
          </w:p>
          <w:p w14:paraId="02C5DC01" w14:textId="5E66090E" w:rsidR="00E70D0C" w:rsidRPr="007F5104" w:rsidRDefault="00E70D0C" w:rsidP="00E70D0C">
            <w:pPr>
              <w:jc w:val="both"/>
            </w:pPr>
            <w:r w:rsidRPr="007F5104">
              <w:rPr>
                <w:u w:val="single"/>
              </w:rPr>
              <w:t>Zamawiający nie wymaga</w:t>
            </w:r>
            <w:r w:rsidRPr="007F5104">
              <w:t xml:space="preserve"> zatrudnienia na podstawie umowy o pracę przez wykonawcę lub podwykonawcę osób pełniących samodzielne funkcje techniczne </w:t>
            </w:r>
            <w:r w:rsidR="0033093C">
              <w:br/>
            </w:r>
            <w:r w:rsidRPr="007F5104">
              <w:t xml:space="preserve">w budownictwie oraz osób wykonujących czynności związane z wykonywaniem prac geodezyjnych, opracowań z zakresu ochrony środowiska, prac związanych </w:t>
            </w:r>
            <w:r w:rsidR="0033093C">
              <w:br/>
            </w:r>
            <w:r w:rsidRPr="007F5104">
              <w:t xml:space="preserve">z przygotowywaniem materiałów do decyzji administracyjnych oraz prac pomiarowych w zakresie sieci i urządzeń teletechnicznych, energetycznych, gazowniczych, wodociągowych i oświetlenia.  </w:t>
            </w:r>
          </w:p>
          <w:p w14:paraId="7B95D5DF" w14:textId="77777777" w:rsidR="00E70D0C" w:rsidRPr="007F5104" w:rsidRDefault="00E70D0C" w:rsidP="00E70D0C">
            <w:pPr>
              <w:jc w:val="both"/>
            </w:pPr>
          </w:p>
          <w:p w14:paraId="3E3ABF1B" w14:textId="77777777" w:rsidR="00E70D0C" w:rsidRPr="007F5104" w:rsidRDefault="00E70D0C" w:rsidP="00E70D0C">
            <w:pPr>
              <w:jc w:val="both"/>
              <w:rPr>
                <w:b/>
              </w:rPr>
            </w:pPr>
            <w:r w:rsidRPr="007F5104">
              <w:rPr>
                <w:b/>
              </w:rPr>
              <w:t>2) sposób weryfikacji zatrudnienia tych osób;</w:t>
            </w:r>
          </w:p>
          <w:p w14:paraId="6EC2395C" w14:textId="77777777" w:rsidR="00E70D0C" w:rsidRPr="007F5104" w:rsidRDefault="00E70D0C" w:rsidP="00E70D0C">
            <w:pPr>
              <w:jc w:val="both"/>
            </w:pPr>
          </w:p>
          <w:p w14:paraId="2C1F745C" w14:textId="77777777" w:rsidR="00E70D0C" w:rsidRPr="007F5104" w:rsidRDefault="00E70D0C" w:rsidP="00E70D0C">
            <w:pPr>
              <w:jc w:val="both"/>
            </w:pPr>
            <w:r w:rsidRPr="007F5104">
              <w:t xml:space="preserve">Wykonawca (w celu weryfikacji zatrudnienia w/w osób) poprzez złożenie oferty oświadcza, że osoby wykonujące w/w czynności w trakcie realizacji zamówienia będą zatrudnione na podstawie </w:t>
            </w:r>
            <w:r w:rsidRPr="007F5104">
              <w:rPr>
                <w:bCs/>
              </w:rPr>
              <w:t>stosunku pracy</w:t>
            </w:r>
            <w:r w:rsidRPr="007F5104">
              <w:t>.</w:t>
            </w:r>
          </w:p>
          <w:p w14:paraId="4DBFC3AA" w14:textId="77777777" w:rsidR="00E70D0C" w:rsidRPr="007F5104" w:rsidRDefault="00E70D0C" w:rsidP="00E70D0C">
            <w:pPr>
              <w:jc w:val="both"/>
              <w:rPr>
                <w:b/>
              </w:rPr>
            </w:pPr>
          </w:p>
          <w:p w14:paraId="50C22D38" w14:textId="46163E6F" w:rsidR="00E70D0C" w:rsidRPr="007F5104" w:rsidRDefault="00E70D0C" w:rsidP="00E70D0C">
            <w:pPr>
              <w:jc w:val="both"/>
              <w:rPr>
                <w:b/>
              </w:rPr>
            </w:pPr>
            <w:r w:rsidRPr="007F5104">
              <w:rPr>
                <w:b/>
              </w:rPr>
              <w:t xml:space="preserve">3) uprawnienia Zamawiającego w zakresie kontroli spełniania przez wykonawcę wymagań związanych z zatrudnianiem tych osób oraz sankcji </w:t>
            </w:r>
            <w:r w:rsidR="0033093C">
              <w:rPr>
                <w:b/>
              </w:rPr>
              <w:br/>
            </w:r>
            <w:r w:rsidRPr="007F5104">
              <w:rPr>
                <w:b/>
              </w:rPr>
              <w:t>z tytułu niespełnienia tych wymagań.</w:t>
            </w:r>
          </w:p>
          <w:p w14:paraId="734D8A43" w14:textId="77777777" w:rsidR="00190675" w:rsidRPr="007F5104" w:rsidRDefault="00190675" w:rsidP="00E70D0C">
            <w:pPr>
              <w:jc w:val="both"/>
            </w:pPr>
          </w:p>
          <w:p w14:paraId="70826E2C" w14:textId="77777777" w:rsidR="00E70D0C" w:rsidRPr="007F5104" w:rsidRDefault="00E70D0C" w:rsidP="00E70D0C">
            <w:pPr>
              <w:jc w:val="both"/>
            </w:pPr>
            <w:r w:rsidRPr="007F5104">
              <w:t xml:space="preserve">Zamawiający ma prawo do skontrolowania Wykonawcy w zakresie zatrudnienia osób, o których mowa w art. 95 Ustawy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 wzywając go na piśmie do przekazania informacji w terminie 14 dni od otrzymania takiego wezwania. W przypadku gdy Wykonawca nie dochowa ww. terminu Zamawiający obciąży Wykonawcę karami umownymi w wysokości określonej w SWZ np. w projektowanych postanowieniach umownych.</w:t>
            </w:r>
          </w:p>
          <w:p w14:paraId="51B67B5A" w14:textId="77777777" w:rsidR="00E70D0C" w:rsidRPr="00A639C4" w:rsidRDefault="00E70D0C" w:rsidP="00E70D0C">
            <w:pPr>
              <w:jc w:val="both"/>
            </w:pPr>
          </w:p>
        </w:tc>
      </w:tr>
      <w:tr w:rsidR="00E70D0C" w:rsidRPr="00A639C4" w14:paraId="32227B2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200B712" w14:textId="2FC0D74A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007C0D9A" w14:textId="25C5FB76" w:rsidR="00E70D0C" w:rsidRPr="00A639C4" w:rsidRDefault="00E70D0C" w:rsidP="00E70D0C">
            <w:pPr>
              <w:tabs>
                <w:tab w:val="left" w:pos="408"/>
              </w:tabs>
              <w:spacing w:before="100" w:after="100"/>
              <w:rPr>
                <w:b/>
              </w:rPr>
            </w:pPr>
            <w:r w:rsidRPr="00A639C4">
              <w:rPr>
                <w:b/>
              </w:rPr>
              <w:t>Składanie ofert częściowych</w:t>
            </w:r>
          </w:p>
        </w:tc>
      </w:tr>
      <w:tr w:rsidR="00E70D0C" w:rsidRPr="00A639C4" w14:paraId="555BB7B8" w14:textId="77777777" w:rsidTr="009E04CE">
        <w:tc>
          <w:tcPr>
            <w:tcW w:w="1526" w:type="dxa"/>
            <w:shd w:val="clear" w:color="auto" w:fill="auto"/>
          </w:tcPr>
          <w:p w14:paraId="7F7FF4A8" w14:textId="3DAAC5AF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67A7C56A" w14:textId="77777777" w:rsidR="00E70D0C" w:rsidRPr="007F5104" w:rsidRDefault="00E70D0C" w:rsidP="00E70D0C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7DF037ED" w14:textId="77777777" w:rsidR="00A04143" w:rsidRPr="00FF4178" w:rsidRDefault="00A04143" w:rsidP="00A04143">
            <w:pPr>
              <w:tabs>
                <w:tab w:val="left" w:pos="408"/>
              </w:tabs>
              <w:rPr>
                <w:b/>
              </w:rPr>
            </w:pPr>
            <w:r w:rsidRPr="000562B2">
              <w:t xml:space="preserve">Zamawiający  </w:t>
            </w:r>
            <w:r w:rsidRPr="000562B2">
              <w:rPr>
                <w:b/>
              </w:rPr>
              <w:t xml:space="preserve">dopuszcza </w:t>
            </w:r>
            <w:r w:rsidRPr="000562B2">
              <w:t>składanie ofert  częściowych</w:t>
            </w:r>
            <w:r w:rsidRPr="000562B2">
              <w:rPr>
                <w:b/>
              </w:rPr>
              <w:t xml:space="preserve"> – min. jedno zadanie/część.</w:t>
            </w:r>
          </w:p>
          <w:p w14:paraId="039E7D48" w14:textId="77777777" w:rsidR="00A04143" w:rsidRDefault="00A04143" w:rsidP="00A04143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7238E222" w14:textId="77777777" w:rsidR="00A04143" w:rsidRDefault="00A04143" w:rsidP="00A04143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Opis części zamówienia</w:t>
            </w:r>
          </w:p>
          <w:p w14:paraId="0B482E49" w14:textId="77777777" w:rsidR="00A04143" w:rsidRDefault="00A04143" w:rsidP="00A04143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6B246AC7" w14:textId="77777777" w:rsidR="00A04143" w:rsidRPr="000562B2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FF4178">
              <w:rPr>
                <w:b/>
                <w:bCs/>
              </w:rPr>
              <w:t>Część 1 - Zadanie 1</w:t>
            </w:r>
            <w:r w:rsidRPr="000562B2">
              <w:rPr>
                <w:bCs/>
              </w:rPr>
              <w:t xml:space="preserve">  </w:t>
            </w:r>
            <w:r w:rsidRPr="000562B2">
              <w:rPr>
                <w:b/>
              </w:rPr>
              <w:t>RDW Jarosław</w:t>
            </w:r>
          </w:p>
          <w:p w14:paraId="6F214056" w14:textId="761FAD25" w:rsidR="00A04143" w:rsidRPr="00332763" w:rsidRDefault="00A04143" w:rsidP="00C964D2">
            <w:pPr>
              <w:ind w:left="5"/>
              <w:rPr>
                <w:spacing w:val="-14"/>
              </w:rPr>
            </w:pPr>
            <w:r>
              <w:rPr>
                <w:spacing w:val="-3"/>
              </w:rPr>
              <w:t xml:space="preserve">Utrzymanie czystości w pomieszczeniach administrowanych przez </w:t>
            </w:r>
            <w:r w:rsidRPr="000562B2">
              <w:rPr>
                <w:spacing w:val="-3"/>
              </w:rPr>
              <w:t xml:space="preserve"> Rejon Dróg Wojewódzkich </w:t>
            </w:r>
            <w:r>
              <w:rPr>
                <w:spacing w:val="-3"/>
              </w:rPr>
              <w:t xml:space="preserve">w  Jarosławiu </w:t>
            </w:r>
            <w:proofErr w:type="spellStart"/>
            <w:r w:rsidR="00C01E90">
              <w:rPr>
                <w:spacing w:val="-3"/>
              </w:rPr>
              <w:t>zs</w:t>
            </w:r>
            <w:proofErr w:type="spellEnd"/>
            <w:r w:rsidR="00C01E90">
              <w:rPr>
                <w:spacing w:val="-3"/>
              </w:rPr>
              <w:t xml:space="preserve"> w Koniaczowie</w:t>
            </w:r>
            <w:r w:rsidR="00394C75">
              <w:rPr>
                <w:spacing w:val="-3"/>
              </w:rPr>
              <w:t>.</w:t>
            </w:r>
            <w:r w:rsidRPr="000562B2">
              <w:rPr>
                <w:spacing w:val="-3"/>
              </w:rPr>
              <w:br/>
            </w:r>
          </w:p>
          <w:p w14:paraId="69AE20BF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FF4178">
              <w:rPr>
                <w:b/>
                <w:bCs/>
              </w:rPr>
              <w:t>Część 2 - Zadanie 2</w:t>
            </w:r>
            <w:r w:rsidRPr="002E4F9E">
              <w:rPr>
                <w:bCs/>
              </w:rPr>
              <w:t xml:space="preserve">  </w:t>
            </w:r>
            <w:r w:rsidRPr="002E4F9E">
              <w:rPr>
                <w:b/>
              </w:rPr>
              <w:t>RDW Jasło</w:t>
            </w:r>
          </w:p>
          <w:p w14:paraId="51790814" w14:textId="77777777" w:rsidR="00C964D2" w:rsidRDefault="00A04143" w:rsidP="00A04143">
            <w:pPr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Utrzymanie czystości w pomieszczeniach administrowanych przez </w:t>
            </w:r>
            <w:r w:rsidRPr="000562B2">
              <w:rPr>
                <w:spacing w:val="-3"/>
              </w:rPr>
              <w:t xml:space="preserve">Rejon Dróg </w:t>
            </w:r>
          </w:p>
          <w:p w14:paraId="582B22D1" w14:textId="2B37D76F" w:rsidR="00A04143" w:rsidRDefault="00A04143" w:rsidP="00A04143">
            <w:pPr>
              <w:jc w:val="both"/>
              <w:rPr>
                <w:spacing w:val="-3"/>
              </w:rPr>
            </w:pPr>
            <w:r w:rsidRPr="000562B2">
              <w:rPr>
                <w:spacing w:val="-3"/>
              </w:rPr>
              <w:t xml:space="preserve">Wojewódzkich </w:t>
            </w:r>
            <w:r>
              <w:rPr>
                <w:spacing w:val="-3"/>
              </w:rPr>
              <w:t>w  Jaśle</w:t>
            </w:r>
            <w:r w:rsidR="00394C75">
              <w:rPr>
                <w:spacing w:val="-3"/>
              </w:rPr>
              <w:t>.</w:t>
            </w:r>
            <w:r>
              <w:rPr>
                <w:spacing w:val="-3"/>
              </w:rPr>
              <w:t xml:space="preserve"> </w:t>
            </w:r>
          </w:p>
          <w:p w14:paraId="09E38731" w14:textId="77777777" w:rsidR="00A04143" w:rsidRPr="002E4F9E" w:rsidRDefault="00A04143" w:rsidP="00A04143">
            <w:pPr>
              <w:jc w:val="both"/>
              <w:rPr>
                <w:spacing w:val="-14"/>
              </w:rPr>
            </w:pPr>
          </w:p>
          <w:p w14:paraId="78C61F6A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FF4178">
              <w:rPr>
                <w:b/>
                <w:bCs/>
              </w:rPr>
              <w:t>Część 3 - Zadanie 3</w:t>
            </w:r>
            <w:r w:rsidRPr="002E4F9E">
              <w:rPr>
                <w:bCs/>
              </w:rPr>
              <w:t xml:space="preserve"> </w:t>
            </w:r>
            <w:r w:rsidRPr="002E4F9E">
              <w:rPr>
                <w:b/>
              </w:rPr>
              <w:t>RDW Lubaczów</w:t>
            </w:r>
          </w:p>
          <w:p w14:paraId="185093F2" w14:textId="77777777" w:rsidR="00C964D2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Utrzymanie czystości w pomieszczeniach administrowanych przez </w:t>
            </w:r>
            <w:r w:rsidRPr="000562B2">
              <w:rPr>
                <w:spacing w:val="-3"/>
              </w:rPr>
              <w:t xml:space="preserve">Rejon Dróg </w:t>
            </w:r>
          </w:p>
          <w:p w14:paraId="63B023AF" w14:textId="66485D7D" w:rsidR="00A04143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 w:rsidRPr="000562B2">
              <w:rPr>
                <w:spacing w:val="-3"/>
              </w:rPr>
              <w:t xml:space="preserve">Wojewódzkich </w:t>
            </w:r>
            <w:r>
              <w:rPr>
                <w:spacing w:val="-3"/>
              </w:rPr>
              <w:t xml:space="preserve">w  Lubaczowie </w:t>
            </w:r>
            <w:r w:rsidR="00C01E90">
              <w:rPr>
                <w:spacing w:val="-3"/>
              </w:rPr>
              <w:t xml:space="preserve"> </w:t>
            </w:r>
            <w:proofErr w:type="spellStart"/>
            <w:r w:rsidR="00C01E90">
              <w:rPr>
                <w:spacing w:val="-3"/>
              </w:rPr>
              <w:t>zs</w:t>
            </w:r>
            <w:proofErr w:type="spellEnd"/>
            <w:r w:rsidR="00C01E90">
              <w:rPr>
                <w:spacing w:val="-3"/>
              </w:rPr>
              <w:t xml:space="preserve"> w Lisich Jamach</w:t>
            </w:r>
            <w:r w:rsidR="00394C75">
              <w:rPr>
                <w:spacing w:val="-3"/>
              </w:rPr>
              <w:t>.</w:t>
            </w:r>
          </w:p>
          <w:p w14:paraId="7755EC47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36565BBA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FF4178">
              <w:rPr>
                <w:b/>
                <w:bCs/>
              </w:rPr>
              <w:t>Część 4 - Zadanie 4</w:t>
            </w:r>
            <w:r w:rsidRPr="002E4F9E">
              <w:rPr>
                <w:bCs/>
              </w:rPr>
              <w:t xml:space="preserve"> </w:t>
            </w:r>
            <w:r w:rsidRPr="002E4F9E">
              <w:rPr>
                <w:b/>
              </w:rPr>
              <w:t>RDW Łańcut</w:t>
            </w:r>
          </w:p>
          <w:p w14:paraId="0137758E" w14:textId="77777777" w:rsidR="00C964D2" w:rsidRDefault="00A04143" w:rsidP="00A04143">
            <w:pPr>
              <w:ind w:left="5"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Utrzymanie czystości w pomieszczeniach administrowanych przez </w:t>
            </w:r>
            <w:r w:rsidRPr="000562B2">
              <w:rPr>
                <w:spacing w:val="-3"/>
              </w:rPr>
              <w:t xml:space="preserve">Rejon Dróg </w:t>
            </w:r>
          </w:p>
          <w:p w14:paraId="2A09B2D5" w14:textId="47A586B4" w:rsidR="00A04143" w:rsidRPr="002E4F9E" w:rsidRDefault="00A04143" w:rsidP="00A04143">
            <w:pPr>
              <w:ind w:left="5"/>
              <w:jc w:val="both"/>
              <w:rPr>
                <w:spacing w:val="-14"/>
              </w:rPr>
            </w:pPr>
            <w:r w:rsidRPr="000562B2">
              <w:rPr>
                <w:spacing w:val="-3"/>
              </w:rPr>
              <w:t xml:space="preserve">Wojewódzkich </w:t>
            </w:r>
            <w:r>
              <w:rPr>
                <w:spacing w:val="-3"/>
              </w:rPr>
              <w:t>w  Łańcucie</w:t>
            </w:r>
            <w:r w:rsidR="00394C75">
              <w:rPr>
                <w:spacing w:val="-3"/>
              </w:rPr>
              <w:t xml:space="preserve"> .</w:t>
            </w:r>
          </w:p>
          <w:p w14:paraId="511E5B10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14984BCF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FF4178">
              <w:rPr>
                <w:b/>
                <w:bCs/>
              </w:rPr>
              <w:t>Część 5 - Zadanie 5</w:t>
            </w:r>
            <w:r w:rsidRPr="002E4F9E">
              <w:rPr>
                <w:bCs/>
              </w:rPr>
              <w:t xml:space="preserve"> </w:t>
            </w:r>
            <w:r w:rsidRPr="002E4F9E">
              <w:rPr>
                <w:b/>
              </w:rPr>
              <w:t>RDW Mielec</w:t>
            </w:r>
          </w:p>
          <w:p w14:paraId="4E598D60" w14:textId="77777777" w:rsidR="00C964D2" w:rsidRDefault="00A04143" w:rsidP="00A04143">
            <w:pPr>
              <w:tabs>
                <w:tab w:val="left" w:pos="1110"/>
              </w:tabs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Utrzymanie czystości w pomieszczeniach administrowanych przez </w:t>
            </w:r>
            <w:r w:rsidRPr="000562B2">
              <w:rPr>
                <w:spacing w:val="-3"/>
              </w:rPr>
              <w:t xml:space="preserve"> Rejon Dróg</w:t>
            </w:r>
          </w:p>
          <w:p w14:paraId="31A0F341" w14:textId="5C9170EB" w:rsidR="00A04143" w:rsidRDefault="00A04143" w:rsidP="00A04143">
            <w:pPr>
              <w:tabs>
                <w:tab w:val="left" w:pos="1110"/>
              </w:tabs>
              <w:jc w:val="both"/>
              <w:rPr>
                <w:spacing w:val="-3"/>
              </w:rPr>
            </w:pPr>
            <w:r w:rsidRPr="000562B2">
              <w:rPr>
                <w:spacing w:val="-3"/>
              </w:rPr>
              <w:t xml:space="preserve">Wojewódzkich </w:t>
            </w:r>
            <w:r>
              <w:rPr>
                <w:spacing w:val="-3"/>
              </w:rPr>
              <w:t xml:space="preserve">w  Mielcu </w:t>
            </w:r>
            <w:r w:rsidR="00394C75">
              <w:rPr>
                <w:spacing w:val="-3"/>
              </w:rPr>
              <w:t>.</w:t>
            </w:r>
          </w:p>
          <w:p w14:paraId="06A0E127" w14:textId="77777777" w:rsidR="00A04143" w:rsidRPr="002E4F9E" w:rsidRDefault="00A04143" w:rsidP="00A04143">
            <w:pPr>
              <w:tabs>
                <w:tab w:val="left" w:pos="1110"/>
              </w:tabs>
              <w:jc w:val="both"/>
              <w:rPr>
                <w:bCs/>
              </w:rPr>
            </w:pPr>
          </w:p>
          <w:p w14:paraId="64EA5528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FF4178">
              <w:rPr>
                <w:b/>
                <w:bCs/>
              </w:rPr>
              <w:t>Część 6 - Zadanie 6</w:t>
            </w:r>
            <w:r w:rsidRPr="002E4F9E">
              <w:rPr>
                <w:bCs/>
              </w:rPr>
              <w:t xml:space="preserve"> </w:t>
            </w:r>
            <w:r w:rsidRPr="002E4F9E">
              <w:rPr>
                <w:b/>
              </w:rPr>
              <w:t>RDW Rymanów</w:t>
            </w:r>
          </w:p>
          <w:p w14:paraId="52A5C76E" w14:textId="77777777" w:rsidR="00C964D2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Utrzymanie czystości w pomieszczeniach administrowanych przez </w:t>
            </w:r>
            <w:r w:rsidRPr="000562B2">
              <w:rPr>
                <w:spacing w:val="-3"/>
              </w:rPr>
              <w:t xml:space="preserve"> Rejon Dróg</w:t>
            </w:r>
          </w:p>
          <w:p w14:paraId="0CD1BE05" w14:textId="3CE09B8E" w:rsidR="00A04143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 w:rsidRPr="000562B2">
              <w:rPr>
                <w:spacing w:val="-3"/>
              </w:rPr>
              <w:t xml:space="preserve"> Wojewódzkich </w:t>
            </w:r>
            <w:r>
              <w:rPr>
                <w:spacing w:val="-3"/>
              </w:rPr>
              <w:t>w  Rymanowie</w:t>
            </w:r>
            <w:r w:rsidR="00394C75">
              <w:rPr>
                <w:spacing w:val="-3"/>
              </w:rPr>
              <w:t>.</w:t>
            </w:r>
          </w:p>
          <w:p w14:paraId="65737B2A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</w:p>
          <w:p w14:paraId="1A48E0B0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2E4F9E">
              <w:rPr>
                <w:b/>
                <w:bCs/>
              </w:rPr>
              <w:t>Część 7 - Zadanie 7</w:t>
            </w:r>
            <w:r w:rsidRPr="002E4F9E">
              <w:rPr>
                <w:bCs/>
              </w:rPr>
              <w:t xml:space="preserve">  </w:t>
            </w:r>
            <w:r w:rsidRPr="002E4F9E">
              <w:rPr>
                <w:b/>
              </w:rPr>
              <w:t>RDW Stalowa Wola</w:t>
            </w:r>
          </w:p>
          <w:p w14:paraId="4B9C327C" w14:textId="77777777" w:rsidR="00C964D2" w:rsidRDefault="00A04143" w:rsidP="00A04143">
            <w:pPr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Utrzymanie czystości w pomieszczeniach administrowanych przez </w:t>
            </w:r>
            <w:r w:rsidRPr="000562B2">
              <w:rPr>
                <w:spacing w:val="-3"/>
              </w:rPr>
              <w:t xml:space="preserve"> Rejon Dróg</w:t>
            </w:r>
          </w:p>
          <w:p w14:paraId="78E07F06" w14:textId="42499969" w:rsidR="00A04143" w:rsidRDefault="00A04143" w:rsidP="00A04143">
            <w:pPr>
              <w:jc w:val="both"/>
              <w:rPr>
                <w:spacing w:val="-3"/>
              </w:rPr>
            </w:pPr>
            <w:r w:rsidRPr="000562B2">
              <w:rPr>
                <w:spacing w:val="-3"/>
              </w:rPr>
              <w:t xml:space="preserve">Wojewódzkich </w:t>
            </w:r>
            <w:r>
              <w:rPr>
                <w:spacing w:val="-3"/>
              </w:rPr>
              <w:t xml:space="preserve">w  Stalowej Woli </w:t>
            </w:r>
            <w:r w:rsidR="00394C75">
              <w:rPr>
                <w:spacing w:val="-3"/>
              </w:rPr>
              <w:t>.</w:t>
            </w:r>
          </w:p>
          <w:p w14:paraId="57760722" w14:textId="77777777" w:rsidR="00A04143" w:rsidRPr="002E4F9E" w:rsidRDefault="00A04143" w:rsidP="00A04143">
            <w:pPr>
              <w:jc w:val="both"/>
            </w:pPr>
          </w:p>
          <w:p w14:paraId="65FC8A3A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2E4F9E">
              <w:rPr>
                <w:b/>
                <w:bCs/>
              </w:rPr>
              <w:t xml:space="preserve">Część 8 - Zadanie 8  </w:t>
            </w:r>
            <w:r w:rsidRPr="002E4F9E">
              <w:rPr>
                <w:b/>
              </w:rPr>
              <w:t>RDW Ustrzyki Dolne</w:t>
            </w:r>
          </w:p>
          <w:p w14:paraId="1C8F2D3C" w14:textId="77777777" w:rsidR="00C964D2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Utrzymanie czystości w pomieszczeniach administrowanych przez </w:t>
            </w:r>
            <w:r w:rsidRPr="000562B2">
              <w:rPr>
                <w:spacing w:val="-3"/>
              </w:rPr>
              <w:t xml:space="preserve"> Rejon Dróg</w:t>
            </w:r>
          </w:p>
          <w:p w14:paraId="244FBBF9" w14:textId="3BC71357" w:rsidR="00A04143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 w:rsidRPr="000562B2">
              <w:rPr>
                <w:spacing w:val="-3"/>
              </w:rPr>
              <w:t xml:space="preserve"> Wojewódzkich </w:t>
            </w:r>
            <w:r>
              <w:rPr>
                <w:spacing w:val="-3"/>
              </w:rPr>
              <w:t>w  Ustrzykach Dolnych</w:t>
            </w:r>
            <w:r w:rsidR="00C01E90">
              <w:rPr>
                <w:spacing w:val="-3"/>
              </w:rPr>
              <w:t xml:space="preserve"> </w:t>
            </w:r>
            <w:proofErr w:type="spellStart"/>
            <w:r w:rsidR="00C01E90">
              <w:rPr>
                <w:spacing w:val="-3"/>
              </w:rPr>
              <w:t>zs</w:t>
            </w:r>
            <w:proofErr w:type="spellEnd"/>
            <w:r w:rsidR="00C01E90">
              <w:rPr>
                <w:spacing w:val="-3"/>
              </w:rPr>
              <w:t xml:space="preserve"> w Ustianowej Górnej</w:t>
            </w:r>
            <w:r w:rsidR="00394C75">
              <w:rPr>
                <w:spacing w:val="-3"/>
              </w:rPr>
              <w:t>.</w:t>
            </w:r>
          </w:p>
          <w:p w14:paraId="21EAFE53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Cs/>
              </w:rPr>
            </w:pPr>
            <w:r>
              <w:rPr>
                <w:spacing w:val="-3"/>
              </w:rPr>
              <w:t xml:space="preserve"> </w:t>
            </w:r>
          </w:p>
          <w:p w14:paraId="4F2B78D7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2E4F9E">
              <w:rPr>
                <w:b/>
                <w:bCs/>
              </w:rPr>
              <w:t xml:space="preserve">Część 9 - Zadanie 9  </w:t>
            </w:r>
            <w:r w:rsidRPr="002E4F9E">
              <w:rPr>
                <w:b/>
              </w:rPr>
              <w:t>PZDW RZESZÓW</w:t>
            </w:r>
          </w:p>
          <w:p w14:paraId="5F3DC174" w14:textId="77777777" w:rsidR="00C964D2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Utrzymanie czystości w pomieszczeniach administrowanych przez </w:t>
            </w:r>
            <w:r w:rsidRPr="000562B2">
              <w:rPr>
                <w:spacing w:val="-3"/>
              </w:rPr>
              <w:t xml:space="preserve"> </w:t>
            </w:r>
            <w:r>
              <w:rPr>
                <w:spacing w:val="-3"/>
              </w:rPr>
              <w:t>Podkarpacki</w:t>
            </w:r>
          </w:p>
          <w:p w14:paraId="51C79CE8" w14:textId="5F33589A" w:rsidR="00A04143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 Zarząd Dróg Wojewódzkich w Rzeszowie</w:t>
            </w:r>
            <w:r w:rsidR="00394C75">
              <w:rPr>
                <w:spacing w:val="-3"/>
              </w:rPr>
              <w:t>.</w:t>
            </w:r>
            <w:r w:rsidRPr="000562B2">
              <w:rPr>
                <w:spacing w:val="-3"/>
              </w:rPr>
              <w:t xml:space="preserve"> </w:t>
            </w:r>
          </w:p>
          <w:p w14:paraId="71DB5116" w14:textId="77777777" w:rsidR="00A04143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</w:p>
          <w:p w14:paraId="05C2ACE9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2E4F9E">
              <w:rPr>
                <w:b/>
                <w:bCs/>
              </w:rPr>
              <w:lastRenderedPageBreak/>
              <w:t xml:space="preserve">Część 10 - Zadanie 10  </w:t>
            </w:r>
            <w:r w:rsidRPr="002E4F9E">
              <w:rPr>
                <w:b/>
              </w:rPr>
              <w:t>BM Nowa Dęba</w:t>
            </w:r>
          </w:p>
          <w:p w14:paraId="4FDB0780" w14:textId="77777777" w:rsidR="00C964D2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Utrzymanie czystości w pomieszczeniach administrowanych przez </w:t>
            </w:r>
            <w:r w:rsidRPr="000562B2">
              <w:rPr>
                <w:spacing w:val="-3"/>
              </w:rPr>
              <w:t xml:space="preserve"> Rejon Dróg </w:t>
            </w:r>
          </w:p>
          <w:p w14:paraId="18701A1F" w14:textId="20BBA77F" w:rsidR="00A04143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 w:rsidRPr="000562B2">
              <w:rPr>
                <w:spacing w:val="-3"/>
              </w:rPr>
              <w:t xml:space="preserve">Wojewódzkich </w:t>
            </w:r>
            <w:r>
              <w:rPr>
                <w:spacing w:val="-3"/>
              </w:rPr>
              <w:t xml:space="preserve">w  Stalowej Woli </w:t>
            </w:r>
            <w:r w:rsidR="00394C75">
              <w:rPr>
                <w:spacing w:val="-3"/>
              </w:rPr>
              <w:t>.</w:t>
            </w:r>
          </w:p>
          <w:p w14:paraId="1FA6E8F0" w14:textId="77777777" w:rsidR="00A04143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</w:p>
          <w:p w14:paraId="6142F236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2E4F9E">
              <w:rPr>
                <w:b/>
                <w:bCs/>
              </w:rPr>
              <w:t>Część 11 - Zadanie 11</w:t>
            </w:r>
            <w:r w:rsidRPr="002E4F9E">
              <w:rPr>
                <w:bCs/>
              </w:rPr>
              <w:t xml:space="preserve">  </w:t>
            </w:r>
            <w:r w:rsidRPr="002E4F9E">
              <w:rPr>
                <w:b/>
              </w:rPr>
              <w:t>BM BRZOZÓW</w:t>
            </w:r>
          </w:p>
          <w:p w14:paraId="5A157F7D" w14:textId="77777777" w:rsidR="00C964D2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Utrzymanie czystości w pomieszczeniach administrowanych przez </w:t>
            </w:r>
            <w:r w:rsidRPr="000562B2">
              <w:rPr>
                <w:spacing w:val="-3"/>
              </w:rPr>
              <w:t xml:space="preserve"> Rejon Dróg</w:t>
            </w:r>
          </w:p>
          <w:p w14:paraId="6052F634" w14:textId="05C8BBC6" w:rsidR="00A04143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 w:rsidRPr="000562B2">
              <w:rPr>
                <w:spacing w:val="-3"/>
              </w:rPr>
              <w:t xml:space="preserve"> Wojewódzkich </w:t>
            </w:r>
            <w:r>
              <w:rPr>
                <w:spacing w:val="-3"/>
              </w:rPr>
              <w:t>w  Rymanowie</w:t>
            </w:r>
            <w:r w:rsidR="00394C75">
              <w:rPr>
                <w:spacing w:val="-3"/>
              </w:rPr>
              <w:t>.</w:t>
            </w:r>
          </w:p>
          <w:p w14:paraId="69BC1B01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Cs/>
              </w:rPr>
            </w:pPr>
            <w:r>
              <w:rPr>
                <w:spacing w:val="-3"/>
              </w:rPr>
              <w:t xml:space="preserve"> </w:t>
            </w:r>
          </w:p>
          <w:p w14:paraId="7064E7B4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2E4F9E">
              <w:rPr>
                <w:b/>
                <w:bCs/>
              </w:rPr>
              <w:t>Część 12 - Zadanie 12</w:t>
            </w:r>
            <w:r w:rsidRPr="002E4F9E">
              <w:rPr>
                <w:bCs/>
              </w:rPr>
              <w:t xml:space="preserve">  </w:t>
            </w:r>
            <w:r w:rsidRPr="002E4F9E">
              <w:rPr>
                <w:b/>
              </w:rPr>
              <w:t>BM Ruszelczyce</w:t>
            </w:r>
          </w:p>
          <w:p w14:paraId="00D85AD9" w14:textId="77777777" w:rsidR="00C964D2" w:rsidRDefault="00A04143" w:rsidP="00A04143">
            <w:pPr>
              <w:ind w:left="5"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Utrzymanie czystości w pomieszczeniach administrowanych przez </w:t>
            </w:r>
            <w:r w:rsidRPr="000562B2">
              <w:rPr>
                <w:spacing w:val="-3"/>
              </w:rPr>
              <w:t xml:space="preserve"> Rejon Dróg </w:t>
            </w:r>
          </w:p>
          <w:p w14:paraId="6A19C545" w14:textId="0721E7FD" w:rsidR="00A04143" w:rsidRDefault="00A04143" w:rsidP="00A04143">
            <w:pPr>
              <w:ind w:left="5"/>
              <w:jc w:val="both"/>
              <w:rPr>
                <w:spacing w:val="-3"/>
              </w:rPr>
            </w:pPr>
            <w:r w:rsidRPr="000562B2">
              <w:rPr>
                <w:spacing w:val="-3"/>
              </w:rPr>
              <w:t xml:space="preserve">Wojewódzkich </w:t>
            </w:r>
            <w:r>
              <w:rPr>
                <w:spacing w:val="-3"/>
              </w:rPr>
              <w:t>w  Jarosławiu</w:t>
            </w:r>
            <w:r w:rsidR="00394C75">
              <w:rPr>
                <w:spacing w:val="-3"/>
              </w:rPr>
              <w:t>.</w:t>
            </w:r>
            <w:r>
              <w:rPr>
                <w:spacing w:val="-3"/>
              </w:rPr>
              <w:t xml:space="preserve"> </w:t>
            </w:r>
          </w:p>
          <w:p w14:paraId="79B1E305" w14:textId="77777777" w:rsidR="00A04143" w:rsidRDefault="00A04143" w:rsidP="00A04143">
            <w:pPr>
              <w:ind w:left="5"/>
              <w:jc w:val="both"/>
              <w:rPr>
                <w:spacing w:val="-14"/>
              </w:rPr>
            </w:pPr>
          </w:p>
          <w:p w14:paraId="385F39CB" w14:textId="7268FA9C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FF4178">
              <w:rPr>
                <w:b/>
                <w:bCs/>
              </w:rPr>
              <w:t>Część 13 – Zadanie13</w:t>
            </w:r>
            <w:r w:rsidRPr="002E4F9E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2E4F9E">
              <w:rPr>
                <w:b/>
              </w:rPr>
              <w:t>RDW Rymanów</w:t>
            </w:r>
            <w:r>
              <w:rPr>
                <w:b/>
              </w:rPr>
              <w:t xml:space="preserve"> – pomieszczenia dzierżawione</w:t>
            </w:r>
          </w:p>
          <w:p w14:paraId="3ACD8E62" w14:textId="77777777" w:rsidR="00C964D2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Utrzymanie czystości w pomieszczeniach administrowanych przez </w:t>
            </w:r>
            <w:r w:rsidRPr="000562B2">
              <w:rPr>
                <w:spacing w:val="-3"/>
              </w:rPr>
              <w:t xml:space="preserve"> Rejon Dróg</w:t>
            </w:r>
          </w:p>
          <w:p w14:paraId="3838E7B4" w14:textId="7ADC10CA" w:rsidR="00A04143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  <w:r w:rsidRPr="000562B2">
              <w:rPr>
                <w:spacing w:val="-3"/>
              </w:rPr>
              <w:t xml:space="preserve"> Wojewódzkich </w:t>
            </w:r>
            <w:r>
              <w:rPr>
                <w:spacing w:val="-3"/>
              </w:rPr>
              <w:t>w  Rymanowie</w:t>
            </w:r>
            <w:r w:rsidR="00394C75">
              <w:rPr>
                <w:spacing w:val="-3"/>
              </w:rPr>
              <w:t>.</w:t>
            </w:r>
          </w:p>
          <w:p w14:paraId="07CA8A2D" w14:textId="77777777" w:rsidR="00A04143" w:rsidRDefault="00A04143" w:rsidP="00A04143">
            <w:pPr>
              <w:tabs>
                <w:tab w:val="left" w:pos="408"/>
              </w:tabs>
              <w:jc w:val="both"/>
              <w:rPr>
                <w:spacing w:val="-3"/>
              </w:rPr>
            </w:pPr>
          </w:p>
          <w:p w14:paraId="0023A476" w14:textId="10617B33" w:rsidR="00A04143" w:rsidRPr="00C01E90" w:rsidRDefault="00A04143" w:rsidP="00A04143">
            <w:pPr>
              <w:tabs>
                <w:tab w:val="left" w:pos="408"/>
              </w:tabs>
              <w:jc w:val="both"/>
              <w:rPr>
                <w:b/>
              </w:rPr>
            </w:pPr>
            <w:r w:rsidRPr="00C01E90">
              <w:rPr>
                <w:b/>
                <w:spacing w:val="-3"/>
              </w:rPr>
              <w:t xml:space="preserve">Część 14 – Zadanie 14 </w:t>
            </w:r>
            <w:r w:rsidR="007D446A" w:rsidRPr="00C01E90">
              <w:rPr>
                <w:b/>
              </w:rPr>
              <w:t>BM w Zawadzie</w:t>
            </w:r>
          </w:p>
          <w:p w14:paraId="677D0CF7" w14:textId="77777777" w:rsidR="00C964D2" w:rsidRDefault="00C01E90" w:rsidP="00C01E90">
            <w:pPr>
              <w:tabs>
                <w:tab w:val="left" w:pos="408"/>
              </w:tabs>
              <w:jc w:val="both"/>
              <w:rPr>
                <w:spacing w:val="-3"/>
              </w:rPr>
            </w:pPr>
            <w:r w:rsidRPr="00C01E90">
              <w:rPr>
                <w:spacing w:val="-3"/>
              </w:rPr>
              <w:t>Utrzymanie czystości w pomieszczeniach administrowanych przez  Rejon Dróg</w:t>
            </w:r>
          </w:p>
          <w:p w14:paraId="69019E0A" w14:textId="43675C09" w:rsidR="00C01E90" w:rsidRPr="00C01E90" w:rsidRDefault="00C01E90" w:rsidP="00C01E90">
            <w:pPr>
              <w:tabs>
                <w:tab w:val="left" w:pos="408"/>
              </w:tabs>
              <w:jc w:val="both"/>
              <w:rPr>
                <w:spacing w:val="-3"/>
              </w:rPr>
            </w:pPr>
            <w:r w:rsidRPr="00C01E90">
              <w:rPr>
                <w:spacing w:val="-3"/>
              </w:rPr>
              <w:t xml:space="preserve"> Wojewódzkich w  </w:t>
            </w:r>
            <w:r>
              <w:rPr>
                <w:spacing w:val="-3"/>
              </w:rPr>
              <w:t>Mielcu</w:t>
            </w:r>
            <w:r w:rsidR="00394C75">
              <w:rPr>
                <w:spacing w:val="-3"/>
              </w:rPr>
              <w:t>.</w:t>
            </w:r>
          </w:p>
          <w:p w14:paraId="7A1DBEC0" w14:textId="666C6ACA" w:rsidR="00A04143" w:rsidRPr="00193AEE" w:rsidRDefault="00A04143" w:rsidP="00A04143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622BCE33" w14:textId="77777777" w:rsidR="00A04143" w:rsidRPr="002E4F9E" w:rsidRDefault="00A04143" w:rsidP="00A04143">
            <w:pPr>
              <w:tabs>
                <w:tab w:val="left" w:pos="408"/>
              </w:tabs>
              <w:jc w:val="both"/>
              <w:rPr>
                <w:bCs/>
              </w:rPr>
            </w:pPr>
            <w:r w:rsidRPr="002E4F9E">
              <w:rPr>
                <w:bCs/>
              </w:rPr>
              <w:t>Wykonawca może złożyć ofertę na jedno lub kilka zadań – części .</w:t>
            </w:r>
          </w:p>
          <w:p w14:paraId="45925D82" w14:textId="53B2A757" w:rsidR="00A04143" w:rsidRDefault="00A04143" w:rsidP="00A04143">
            <w:pPr>
              <w:tabs>
                <w:tab w:val="left" w:pos="408"/>
              </w:tabs>
              <w:jc w:val="both"/>
              <w:rPr>
                <w:bCs/>
              </w:rPr>
            </w:pPr>
            <w:r w:rsidRPr="002E4F9E">
              <w:rPr>
                <w:bCs/>
              </w:rPr>
              <w:t xml:space="preserve">Temu samemu wykonawcy może zostać udzielone zamówienie maksymalnie </w:t>
            </w:r>
            <w:r>
              <w:rPr>
                <w:bCs/>
              </w:rPr>
              <w:t xml:space="preserve">                           </w:t>
            </w:r>
            <w:r w:rsidRPr="00FF4178">
              <w:rPr>
                <w:b/>
                <w:bCs/>
              </w:rPr>
              <w:t>na 1</w:t>
            </w:r>
            <w:r>
              <w:rPr>
                <w:b/>
                <w:bCs/>
              </w:rPr>
              <w:t>4</w:t>
            </w:r>
            <w:r w:rsidRPr="00FF4178">
              <w:rPr>
                <w:b/>
                <w:bCs/>
              </w:rPr>
              <w:t xml:space="preserve"> zadań – części</w:t>
            </w:r>
            <w:r w:rsidRPr="002E4F9E">
              <w:rPr>
                <w:bCs/>
              </w:rPr>
              <w:t>. W związku z tym w przedmiotowym postępowaniu Zamawiający nie określa kryteriów lub zasad, mających zastosowanie do ustalenia, które części zamówienia zostaną udzielone jednemu wykonawcy, w przypadku wyboru jego oferty w większej niż maksymalna liczbie części.</w:t>
            </w:r>
          </w:p>
          <w:p w14:paraId="09F3499D" w14:textId="77777777" w:rsidR="00E70D0C" w:rsidRPr="00A639C4" w:rsidRDefault="00E70D0C" w:rsidP="00082557">
            <w:pPr>
              <w:jc w:val="both"/>
              <w:rPr>
                <w:bCs/>
              </w:rPr>
            </w:pPr>
          </w:p>
        </w:tc>
      </w:tr>
      <w:tr w:rsidR="00E70D0C" w:rsidRPr="00A639C4" w14:paraId="09EA691B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792CE75" w14:textId="03BAC915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4.4 IDW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6071CD7" w14:textId="6D7F9E16" w:rsidR="00E70D0C" w:rsidRPr="00A639C4" w:rsidRDefault="00E70D0C" w:rsidP="00E70D0C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 xml:space="preserve">Informacje dotyczące  zamówień o których mowa w art. 305 </w:t>
            </w:r>
            <w:proofErr w:type="spellStart"/>
            <w:r w:rsidRPr="00A639C4">
              <w:rPr>
                <w:b/>
              </w:rPr>
              <w:t>Pzp</w:t>
            </w:r>
            <w:proofErr w:type="spellEnd"/>
          </w:p>
        </w:tc>
      </w:tr>
      <w:tr w:rsidR="00E70D0C" w:rsidRPr="00A639C4" w14:paraId="5B099D95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3AA3E3B6" w14:textId="5505CB73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5616682C" w14:textId="7DFC0F44" w:rsidR="00E70D0C" w:rsidRPr="007F5104" w:rsidRDefault="00E70D0C" w:rsidP="00E70D0C">
            <w:pPr>
              <w:tabs>
                <w:tab w:val="left" w:pos="408"/>
              </w:tabs>
              <w:rPr>
                <w:bCs/>
              </w:rPr>
            </w:pPr>
          </w:p>
          <w:p w14:paraId="548EBC12" w14:textId="18CD74FA" w:rsidR="00E70D0C" w:rsidRPr="00A639C4" w:rsidRDefault="00E70D0C" w:rsidP="00E70D0C">
            <w:pPr>
              <w:jc w:val="both"/>
            </w:pPr>
            <w:r w:rsidRPr="00A639C4">
              <w:rPr>
                <w:rFonts w:eastAsiaTheme="minorHAnsi"/>
                <w:lang w:eastAsia="en-US"/>
              </w:rPr>
              <w:t xml:space="preserve">Zamawiający </w:t>
            </w:r>
            <w:r w:rsidRPr="00A639C4">
              <w:rPr>
                <w:rFonts w:eastAsiaTheme="minorHAnsi"/>
                <w:b/>
                <w:u w:val="single"/>
                <w:lang w:eastAsia="en-US"/>
              </w:rPr>
              <w:t>nie przewiduje</w:t>
            </w:r>
            <w:r w:rsidRPr="00A639C4">
              <w:rPr>
                <w:rFonts w:eastAsiaTheme="minorHAnsi"/>
                <w:lang w:eastAsia="en-US"/>
              </w:rPr>
              <w:t xml:space="preserve"> możliwości udzielenia</w:t>
            </w:r>
            <w:r w:rsidRPr="00A639C4">
              <w:t xml:space="preserve"> zamówie</w:t>
            </w:r>
            <w:r w:rsidR="00C0016C">
              <w:t>ń</w:t>
            </w:r>
            <w:r w:rsidRPr="00A639C4">
              <w:t xml:space="preserve">, o których mowa </w:t>
            </w:r>
            <w:r w:rsidR="00082557">
              <w:t xml:space="preserve">                   </w:t>
            </w:r>
            <w:r w:rsidRPr="00A639C4">
              <w:t xml:space="preserve">w art. 305 pkt.1 w zw. z art. 214 ust. 1 pkt 7  </w:t>
            </w:r>
            <w:proofErr w:type="spellStart"/>
            <w:r w:rsidRPr="00A639C4">
              <w:t>Pzp</w:t>
            </w:r>
            <w:proofErr w:type="spellEnd"/>
          </w:p>
          <w:p w14:paraId="1B06481F" w14:textId="77777777" w:rsidR="00E70D0C" w:rsidRPr="00A639C4" w:rsidRDefault="00E70D0C" w:rsidP="00082557">
            <w:pPr>
              <w:widowControl/>
              <w:jc w:val="both"/>
              <w:rPr>
                <w:bCs/>
              </w:rPr>
            </w:pPr>
          </w:p>
        </w:tc>
      </w:tr>
      <w:tr w:rsidR="00E70D0C" w:rsidRPr="00A639C4" w14:paraId="6BE6590F" w14:textId="77777777" w:rsidTr="009E04CE">
        <w:trPr>
          <w:trHeight w:val="164"/>
        </w:trPr>
        <w:tc>
          <w:tcPr>
            <w:tcW w:w="1526" w:type="dxa"/>
            <w:shd w:val="clear" w:color="auto" w:fill="D6E3BC" w:themeFill="accent3" w:themeFillTint="66"/>
          </w:tcPr>
          <w:p w14:paraId="1AEF528B" w14:textId="77777777" w:rsidR="00E70D0C" w:rsidRPr="00A639C4" w:rsidRDefault="00E70D0C" w:rsidP="00E70D0C">
            <w:pPr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5.1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77C055B" w14:textId="5A8D8F2E" w:rsidR="00E70D0C" w:rsidRPr="00A639C4" w:rsidRDefault="00E70D0C" w:rsidP="00E70D0C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Wizja lokalna</w:t>
            </w:r>
          </w:p>
        </w:tc>
      </w:tr>
      <w:tr w:rsidR="00E70D0C" w:rsidRPr="00A639C4" w14:paraId="2987B09E" w14:textId="77777777" w:rsidTr="009E04CE">
        <w:trPr>
          <w:trHeight w:val="53"/>
        </w:trPr>
        <w:tc>
          <w:tcPr>
            <w:tcW w:w="1526" w:type="dxa"/>
            <w:vMerge w:val="restart"/>
            <w:shd w:val="clear" w:color="auto" w:fill="auto"/>
          </w:tcPr>
          <w:p w14:paraId="7EF38EF4" w14:textId="77777777" w:rsidR="00E70D0C" w:rsidRPr="00A639C4" w:rsidRDefault="00E70D0C" w:rsidP="00E70D0C"/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3C27E891" w14:textId="77777777" w:rsidR="00E70D0C" w:rsidRPr="007F5104" w:rsidRDefault="00E70D0C" w:rsidP="00E70D0C">
            <w:pPr>
              <w:jc w:val="both"/>
              <w:rPr>
                <w:color w:val="FF0000"/>
                <w:u w:val="single"/>
              </w:rPr>
            </w:pPr>
          </w:p>
          <w:p w14:paraId="6211D552" w14:textId="77777777" w:rsidR="00E70D0C" w:rsidRPr="007F5104" w:rsidRDefault="00E70D0C" w:rsidP="00E70D0C">
            <w:pPr>
              <w:rPr>
                <w:bCs/>
              </w:rPr>
            </w:pPr>
            <w:r w:rsidRPr="007F5104">
              <w:rPr>
                <w:b/>
              </w:rPr>
              <w:t xml:space="preserve">Zamawiający </w:t>
            </w:r>
            <w:r w:rsidRPr="007F5104">
              <w:rPr>
                <w:b/>
                <w:u w:val="single"/>
              </w:rPr>
              <w:t>nie wymaga</w:t>
            </w:r>
            <w:r w:rsidRPr="007F5104">
              <w:rPr>
                <w:b/>
              </w:rPr>
              <w:t xml:space="preserve"> złożenia oferty po odbyciu wizji lokalnej</w:t>
            </w:r>
            <w:r w:rsidRPr="007F5104">
              <w:rPr>
                <w:bCs/>
              </w:rPr>
              <w:t>.</w:t>
            </w:r>
          </w:p>
          <w:p w14:paraId="4E9E49F2" w14:textId="663C5570" w:rsidR="00E70D0C" w:rsidRPr="00A639C4" w:rsidRDefault="00E70D0C" w:rsidP="00082557">
            <w:pPr>
              <w:jc w:val="both"/>
            </w:pPr>
          </w:p>
        </w:tc>
      </w:tr>
      <w:tr w:rsidR="00E70D0C" w:rsidRPr="00A639C4" w14:paraId="6019C803" w14:textId="77777777" w:rsidTr="00082557">
        <w:trPr>
          <w:trHeight w:val="947"/>
        </w:trPr>
        <w:tc>
          <w:tcPr>
            <w:tcW w:w="15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83B5F9" w14:textId="77777777" w:rsidR="00E70D0C" w:rsidRPr="00A639C4" w:rsidRDefault="00E70D0C" w:rsidP="00E70D0C"/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38621204" w14:textId="6F42AC38" w:rsidR="00E70D0C" w:rsidRPr="00082557" w:rsidRDefault="00E70D0C" w:rsidP="00E70D0C">
            <w:pPr>
              <w:jc w:val="both"/>
              <w:rPr>
                <w:b/>
              </w:rPr>
            </w:pPr>
            <w:r w:rsidRPr="007F5104">
              <w:rPr>
                <w:b/>
              </w:rPr>
              <w:t xml:space="preserve">Zamawiający </w:t>
            </w:r>
            <w:r w:rsidRPr="007F5104">
              <w:rPr>
                <w:b/>
                <w:u w:val="single"/>
              </w:rPr>
              <w:t>nie wymaga</w:t>
            </w:r>
            <w:r w:rsidRPr="007F5104">
              <w:rPr>
                <w:b/>
              </w:rPr>
              <w:t xml:space="preserve"> złożenia oferty po sprawdzeniu przez wykonawcę dokumentów niezbędnych do realizacji zamówienia dostępn</w:t>
            </w:r>
            <w:r w:rsidR="00082557">
              <w:rPr>
                <w:b/>
              </w:rPr>
              <w:t xml:space="preserve">ych na miejscu </w:t>
            </w:r>
            <w:r w:rsidR="00C964D2">
              <w:rPr>
                <w:b/>
              </w:rPr>
              <w:t xml:space="preserve">               </w:t>
            </w:r>
            <w:r w:rsidR="00082557">
              <w:rPr>
                <w:b/>
              </w:rPr>
              <w:t>u Zamawiającego.</w:t>
            </w:r>
          </w:p>
          <w:p w14:paraId="4B83007A" w14:textId="77777777" w:rsidR="0033093C" w:rsidRPr="00082557" w:rsidRDefault="0033093C" w:rsidP="00082557"/>
        </w:tc>
      </w:tr>
      <w:tr w:rsidR="00E70D0C" w:rsidRPr="00A639C4" w14:paraId="6E3431A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3FE3F7D8" w14:textId="4FD0D68D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6.2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27A7DF74" w14:textId="1F468F38" w:rsidR="00E70D0C" w:rsidRPr="00A639C4" w:rsidRDefault="00E70D0C" w:rsidP="009E04CE">
            <w:pPr>
              <w:spacing w:before="80" w:after="80"/>
              <w:jc w:val="both"/>
              <w:rPr>
                <w:b/>
              </w:rPr>
            </w:pPr>
            <w:r w:rsidRPr="00A639C4">
              <w:rPr>
                <w:b/>
              </w:rPr>
              <w:t>Obowiązek osobistego wykonania przez Wykonawcę kluczowych części zamówienia</w:t>
            </w:r>
          </w:p>
        </w:tc>
      </w:tr>
      <w:tr w:rsidR="00E70D0C" w:rsidRPr="00A639C4" w14:paraId="032FACC3" w14:textId="77777777" w:rsidTr="009E04CE">
        <w:tc>
          <w:tcPr>
            <w:tcW w:w="1526" w:type="dxa"/>
            <w:shd w:val="clear" w:color="auto" w:fill="auto"/>
          </w:tcPr>
          <w:p w14:paraId="59307303" w14:textId="77777777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771F2971" w14:textId="4AD27A54" w:rsidR="00E70D0C" w:rsidRPr="00A639C4" w:rsidRDefault="00E70D0C" w:rsidP="00E70D0C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  <w:r w:rsidRPr="00A639C4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A639C4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A639C4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A639C4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14:paraId="32B920E5" w14:textId="2D8E3857" w:rsidR="00E70D0C" w:rsidRPr="00A639C4" w:rsidRDefault="00E70D0C" w:rsidP="00082557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70D0C" w:rsidRPr="00A639C4" w14:paraId="3567789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58F5FDC" w14:textId="436113FD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7.1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03326E2" w14:textId="7053D133" w:rsidR="00E70D0C" w:rsidRPr="00A639C4" w:rsidRDefault="00E70D0C" w:rsidP="00E70D0C">
            <w:pPr>
              <w:spacing w:before="80" w:after="80"/>
              <w:rPr>
                <w:bCs/>
              </w:rPr>
            </w:pPr>
            <w:r w:rsidRPr="00A639C4">
              <w:rPr>
                <w:b/>
              </w:rPr>
              <w:t>Termin wykonania zamówienia</w:t>
            </w:r>
          </w:p>
        </w:tc>
      </w:tr>
      <w:tr w:rsidR="00E70D0C" w:rsidRPr="00A639C4" w14:paraId="0385F7B7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5D8A973E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3D8611C7" w14:textId="6BD5D036" w:rsidR="00082557" w:rsidRPr="00C964D2" w:rsidRDefault="00E70D0C" w:rsidP="00C964D2">
            <w:pPr>
              <w:rPr>
                <w:b/>
              </w:rPr>
            </w:pPr>
            <w:r w:rsidRPr="007F5104">
              <w:rPr>
                <w:b/>
              </w:rPr>
              <w:t xml:space="preserve">Termin wykonania zamówienia: </w:t>
            </w:r>
            <w:r w:rsidR="00082557">
              <w:t xml:space="preserve"> </w:t>
            </w:r>
            <w:r w:rsidR="00082557" w:rsidRPr="00082557">
              <w:rPr>
                <w:b/>
              </w:rPr>
              <w:t>od dnia podpisania umowy do dnia 31.12.202</w:t>
            </w:r>
            <w:r w:rsidR="00082557">
              <w:rPr>
                <w:b/>
              </w:rPr>
              <w:t>6</w:t>
            </w:r>
            <w:r w:rsidR="00082557" w:rsidRPr="00082557">
              <w:rPr>
                <w:b/>
              </w:rPr>
              <w:t>r. (prawdopodobny dzień podpisania umowy to: 02.01.202</w:t>
            </w:r>
            <w:r w:rsidR="00082557">
              <w:rPr>
                <w:b/>
              </w:rPr>
              <w:t>6</w:t>
            </w:r>
            <w:r w:rsidR="00082557" w:rsidRPr="00082557">
              <w:rPr>
                <w:b/>
              </w:rPr>
              <w:t>r.)</w:t>
            </w:r>
          </w:p>
          <w:p w14:paraId="4CE4A1DA" w14:textId="77777777" w:rsidR="00E70D0C" w:rsidRPr="007F5104" w:rsidRDefault="00E70D0C" w:rsidP="00E70D0C">
            <w:pPr>
              <w:tabs>
                <w:tab w:val="center" w:pos="4536"/>
              </w:tabs>
              <w:jc w:val="both"/>
            </w:pPr>
            <w:r w:rsidRPr="007F5104">
              <w:lastRenderedPageBreak/>
              <w:t>Zamawiający jest jednostką budżetową, finansowaną przez Samorząd Województwa Podkarpackiego.</w:t>
            </w:r>
          </w:p>
          <w:p w14:paraId="7A21FD76" w14:textId="2DB343C2" w:rsidR="00E70D0C" w:rsidRPr="007F5104" w:rsidRDefault="00E70D0C" w:rsidP="00E70D0C">
            <w:pPr>
              <w:tabs>
                <w:tab w:val="center" w:pos="4536"/>
              </w:tabs>
              <w:jc w:val="both"/>
            </w:pPr>
            <w:r w:rsidRPr="007F5104">
              <w:t xml:space="preserve">Zamawiający jako jednostka sektora finansów publicznych zawiera umowy, których przedmiotem są usługi, dostawy lub roboty budowlane, na zasadach określonych </w:t>
            </w:r>
            <w:r w:rsidR="0033093C">
              <w:br/>
            </w:r>
            <w:r w:rsidRPr="007F5104">
              <w:t xml:space="preserve">w przepisach o zamówieniach publicznych. </w:t>
            </w:r>
          </w:p>
          <w:p w14:paraId="05058CD6" w14:textId="77777777" w:rsidR="00E70D0C" w:rsidRPr="007F5104" w:rsidRDefault="00E70D0C" w:rsidP="00E70D0C">
            <w:pPr>
              <w:tabs>
                <w:tab w:val="center" w:pos="4536"/>
              </w:tabs>
              <w:jc w:val="both"/>
            </w:pPr>
            <w:r w:rsidRPr="007F5104">
              <w:t xml:space="preserve">Podstawą gospodarki finansowej jednostki samorządu terytorialnego w danym roku budżetowym jest uchwała budżetowa. </w:t>
            </w:r>
          </w:p>
          <w:p w14:paraId="40F88FAF" w14:textId="77777777" w:rsidR="00E70D0C" w:rsidRPr="007F5104" w:rsidRDefault="00E70D0C" w:rsidP="00E70D0C">
            <w:pPr>
              <w:tabs>
                <w:tab w:val="center" w:pos="4536"/>
              </w:tabs>
              <w:jc w:val="both"/>
            </w:pPr>
            <w:r w:rsidRPr="007F5104">
              <w:t>Zamawiający ponosi wydatki publiczne na cele i w wysokościach ustalonych w:</w:t>
            </w:r>
          </w:p>
          <w:p w14:paraId="7C7CAF6D" w14:textId="77777777" w:rsidR="00E70D0C" w:rsidRPr="007F5104" w:rsidRDefault="00E70D0C" w:rsidP="00E70D0C">
            <w:pPr>
              <w:tabs>
                <w:tab w:val="center" w:pos="4536"/>
              </w:tabs>
              <w:jc w:val="both"/>
            </w:pPr>
            <w:r w:rsidRPr="007F5104">
              <w:t>1)</w:t>
            </w:r>
            <w:hyperlink r:id="rId9" w:anchor="/search-hypertext/17569559_art(44)_1?pit=2021-03-09" w:history="1">
              <w:r w:rsidRPr="007F5104">
                <w:t>ustawie</w:t>
              </w:r>
            </w:hyperlink>
            <w:r w:rsidRPr="007F5104">
              <w:t xml:space="preserve"> budżetowej;</w:t>
            </w:r>
          </w:p>
          <w:p w14:paraId="5662D23F" w14:textId="77777777" w:rsidR="00E70D0C" w:rsidRPr="007F5104" w:rsidRDefault="00E70D0C" w:rsidP="00E70D0C">
            <w:pPr>
              <w:tabs>
                <w:tab w:val="center" w:pos="4536"/>
              </w:tabs>
              <w:jc w:val="both"/>
            </w:pPr>
            <w:r w:rsidRPr="007F5104">
              <w:t>2)uchwale budżetowej jednostki samorządu terytorialnego;</w:t>
            </w:r>
          </w:p>
          <w:p w14:paraId="28289939" w14:textId="77777777" w:rsidR="00E70D0C" w:rsidRPr="007F5104" w:rsidRDefault="00E70D0C" w:rsidP="00E70D0C">
            <w:pPr>
              <w:tabs>
                <w:tab w:val="center" w:pos="4536"/>
              </w:tabs>
              <w:jc w:val="both"/>
            </w:pPr>
            <w:r w:rsidRPr="007F5104">
              <w:t>3)planie finansowym jednostki sektora finansów publicznych.</w:t>
            </w:r>
          </w:p>
          <w:p w14:paraId="388AED7C" w14:textId="77777777" w:rsidR="00E70D0C" w:rsidRPr="007F5104" w:rsidRDefault="00E70D0C" w:rsidP="00E70D0C">
            <w:pPr>
              <w:tabs>
                <w:tab w:val="center" w:pos="4536"/>
              </w:tabs>
              <w:jc w:val="both"/>
            </w:pPr>
          </w:p>
          <w:p w14:paraId="439B80AB" w14:textId="058532A0" w:rsidR="009F66B5" w:rsidRDefault="00E70D0C" w:rsidP="00E70D0C">
            <w:pPr>
              <w:tabs>
                <w:tab w:val="center" w:pos="4536"/>
              </w:tabs>
              <w:jc w:val="both"/>
            </w:pPr>
            <w:r w:rsidRPr="007F5104">
              <w:t>Budżet jednostki samorządu terytorialnego jest rocznym planem dochodów</w:t>
            </w:r>
            <w:r w:rsidR="009F66B5">
              <w:t xml:space="preserve">                           </w:t>
            </w:r>
            <w:r w:rsidRPr="007F5104">
              <w:t xml:space="preserve"> i wydatków oraz przychodów i rozchodów tej jednostki. Budżet jednostki samorządu terytorialnego jest uchwalany na rok budżetowy – rok kalendarzowy. Wydatki publiczne mogą być ponoszone w wysokości i terminach wynikających </w:t>
            </w:r>
          </w:p>
          <w:p w14:paraId="44C5765A" w14:textId="3FA3EA27" w:rsidR="00E70D0C" w:rsidRPr="007F5104" w:rsidRDefault="00E70D0C" w:rsidP="00E70D0C">
            <w:pPr>
              <w:tabs>
                <w:tab w:val="center" w:pos="4536"/>
              </w:tabs>
              <w:jc w:val="both"/>
            </w:pPr>
            <w:r w:rsidRPr="007F5104">
              <w:t xml:space="preserve">z wcześniej zaciągniętych zobowiązań. </w:t>
            </w:r>
          </w:p>
          <w:p w14:paraId="665A3F66" w14:textId="77777777" w:rsidR="00E70D0C" w:rsidRPr="007F5104" w:rsidRDefault="00E70D0C" w:rsidP="00E70D0C">
            <w:pPr>
              <w:spacing w:before="100" w:beforeAutospacing="1" w:after="100" w:afterAutospacing="1"/>
              <w:jc w:val="both"/>
            </w:pPr>
            <w:r w:rsidRPr="007F5104">
              <w:t>Podstawowy plan rzeczowo - finansowy obejmuje jednoroczny okres realizacji zadań bieżących jak i majątkowych, dlatego niezbędne jest określenie zakończenia realizacji zadania maksymalnie do końca grudnia bieżącego roku. Termin ten pozwala na zwrot niewykorzystanych środków do Urzędu Marszałkowskiego oraz ewentualnie JST zaangażowanych w realizację przedmiotu umowy czy rozliczenie przyznanych dotacji.</w:t>
            </w:r>
          </w:p>
          <w:p w14:paraId="2F3F0AB1" w14:textId="026311EC" w:rsidR="00E70D0C" w:rsidRPr="007F5104" w:rsidRDefault="00E70D0C" w:rsidP="00E70D0C">
            <w:pPr>
              <w:spacing w:before="100" w:beforeAutospacing="1" w:after="100" w:afterAutospacing="1"/>
              <w:jc w:val="both"/>
            </w:pPr>
            <w:r w:rsidRPr="007F5104">
              <w:t xml:space="preserve">Sytuacja taka jest podyktowana min. tym, że Zamawiający prowadzi gospodarkę finansową w oparciu o zasady gospodarki budżetowej przyjętej dla jednostek samorządowych. Pomimo braku osobowości prawnej zasady te obowiązują, </w:t>
            </w:r>
            <w:r w:rsidR="0033093C">
              <w:br/>
            </w:r>
            <w:r w:rsidRPr="007F5104">
              <w:t xml:space="preserve">a podstawową zasadą jest jednoroczny budżet jednostki. </w:t>
            </w:r>
          </w:p>
          <w:p w14:paraId="2089EB97" w14:textId="77777777" w:rsidR="00E70D0C" w:rsidRPr="007F5104" w:rsidRDefault="00E70D0C" w:rsidP="00E70D0C">
            <w:pPr>
              <w:tabs>
                <w:tab w:val="center" w:pos="4536"/>
              </w:tabs>
              <w:jc w:val="both"/>
            </w:pPr>
            <w:r w:rsidRPr="007F5104">
              <w:t>W związku z faktem, że Zamawiający:</w:t>
            </w:r>
          </w:p>
          <w:p w14:paraId="661FB7AD" w14:textId="77777777" w:rsidR="00E70D0C" w:rsidRPr="007F5104" w:rsidRDefault="00E70D0C" w:rsidP="0033093C">
            <w:pPr>
              <w:pStyle w:val="Akapitzlist"/>
              <w:widowControl/>
              <w:numPr>
                <w:ilvl w:val="0"/>
                <w:numId w:val="29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ind w:left="310"/>
              <w:contextualSpacing/>
              <w:jc w:val="both"/>
            </w:pPr>
            <w:r w:rsidRPr="007F5104">
              <w:t>realizuje gospodarkę finansową w oparciu o zasady budżetu rocznego które obligują Kierownika Jednostki do wydatkowania środków planu finansowego na zadania realizowane w oparciu o zamówienia publiczne do końca danego roku budżetowego, jeśli Kierownik Jednostki nie posiada dodatkowych upoważnień od Zarządu Województwa Podkarpackiego do zaciągania zobowiązań finansowych w danym roku budżetowym obciążającym lata przyszłe;</w:t>
            </w:r>
          </w:p>
          <w:p w14:paraId="69D64E0C" w14:textId="04A188CE" w:rsidR="00E70D0C" w:rsidRPr="007F5104" w:rsidRDefault="00E70D0C" w:rsidP="0033093C">
            <w:pPr>
              <w:pStyle w:val="Akapitzlist"/>
              <w:widowControl/>
              <w:numPr>
                <w:ilvl w:val="0"/>
                <w:numId w:val="29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ind w:left="310"/>
              <w:contextualSpacing/>
              <w:jc w:val="both"/>
            </w:pPr>
            <w:r w:rsidRPr="007F5104">
              <w:t xml:space="preserve">jako jednostka sektora finansów publicznych może zaciągać zobowiązania </w:t>
            </w:r>
            <w:r w:rsidR="00C964D2">
              <w:t xml:space="preserve">                 </w:t>
            </w:r>
            <w:r w:rsidRPr="007F5104">
              <w:t xml:space="preserve">do sfinansowania w danym roku do wysokości wynikającej z planu wydatków, </w:t>
            </w:r>
          </w:p>
          <w:p w14:paraId="5D7D1945" w14:textId="77777777" w:rsidR="00E70D0C" w:rsidRPr="007F5104" w:rsidRDefault="00E70D0C" w:rsidP="0033093C">
            <w:pPr>
              <w:pStyle w:val="Akapitzlist"/>
              <w:widowControl/>
              <w:numPr>
                <w:ilvl w:val="0"/>
                <w:numId w:val="29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ind w:left="310"/>
              <w:contextualSpacing/>
              <w:jc w:val="both"/>
            </w:pPr>
            <w:r w:rsidRPr="007F5104">
              <w:t xml:space="preserve">nie posiada uchwały zezwalającej na zaciągnięcie zobowiązania wieloletniego </w:t>
            </w:r>
          </w:p>
          <w:p w14:paraId="233F5006" w14:textId="77777777" w:rsidR="00E70D0C" w:rsidRPr="007F5104" w:rsidRDefault="00E70D0C" w:rsidP="00E70D0C">
            <w:pPr>
              <w:tabs>
                <w:tab w:val="center" w:pos="4536"/>
              </w:tabs>
              <w:jc w:val="both"/>
            </w:pPr>
            <w:r w:rsidRPr="007F5104">
              <w:t xml:space="preserve">oraz mając na uwadze specyfikę przedmiotu zamówienia wskazanie daty wykonania umowy jest uzasadnione obiektywną przyczyną ( art. 436 ust. 1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).  </w:t>
            </w:r>
          </w:p>
          <w:p w14:paraId="14A11A98" w14:textId="6590C703" w:rsidR="00E70D0C" w:rsidRPr="00A639C4" w:rsidRDefault="00E70D0C" w:rsidP="00E70D0C">
            <w:pPr>
              <w:ind w:left="284"/>
              <w:jc w:val="both"/>
              <w:rPr>
                <w:bCs/>
              </w:rPr>
            </w:pPr>
          </w:p>
        </w:tc>
      </w:tr>
      <w:tr w:rsidR="00E70D0C" w:rsidRPr="00A639C4" w14:paraId="5C3DF8E2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457CC753" w14:textId="2F3C5D21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8.</w:t>
            </w:r>
            <w:r>
              <w:rPr>
                <w:b/>
              </w:rPr>
              <w:t>1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EF79C8F" w14:textId="77777777" w:rsidR="00E70D0C" w:rsidRPr="00A639C4" w:rsidRDefault="00E70D0C" w:rsidP="00E70D0C">
            <w:pPr>
              <w:spacing w:before="80" w:after="80"/>
              <w:rPr>
                <w:b/>
                <w:bCs/>
              </w:rPr>
            </w:pPr>
            <w:r w:rsidRPr="00A639C4">
              <w:rPr>
                <w:b/>
              </w:rPr>
              <w:t xml:space="preserve">Warunki udziału w postępowaniu o udzielenie zamówienia </w:t>
            </w:r>
          </w:p>
        </w:tc>
      </w:tr>
      <w:tr w:rsidR="00E70D0C" w:rsidRPr="00A639C4" w14:paraId="78420147" w14:textId="77777777" w:rsidTr="000E251E">
        <w:trPr>
          <w:trHeight w:val="36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5081D543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4F6813B2" w14:textId="77777777" w:rsidR="00E70D0C" w:rsidRPr="007F5104" w:rsidRDefault="00E70D0C" w:rsidP="00E70D0C">
            <w:pPr>
              <w:pStyle w:val="Teksttreci0"/>
              <w:shd w:val="clear" w:color="auto" w:fill="auto"/>
              <w:spacing w:before="240"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14:paraId="66C86E53" w14:textId="77777777" w:rsidR="00E70D0C" w:rsidRPr="007F5104" w:rsidRDefault="00E70D0C" w:rsidP="00E70D0C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before="120"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14:paraId="5F3E9959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8DDD25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lastRenderedPageBreak/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48AA7616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BC54B6" w14:textId="5FC55890" w:rsidR="00E70D0C" w:rsidRDefault="00E70D0C" w:rsidP="009F66B5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uprawnień do prowadzenia określonej działalności gospodarczej lub zawodowej, o ile wynika to z odrębnych przepisów:</w:t>
            </w:r>
          </w:p>
          <w:p w14:paraId="30E38446" w14:textId="77777777" w:rsidR="009F66B5" w:rsidRPr="009F66B5" w:rsidRDefault="009F66B5" w:rsidP="009F66B5">
            <w:pPr>
              <w:pStyle w:val="Teksttreci0"/>
              <w:shd w:val="clear" w:color="auto" w:fill="auto"/>
              <w:spacing w:line="240" w:lineRule="auto"/>
              <w:ind w:left="852"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0AC228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2317ECE2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E766E7" w14:textId="77777777" w:rsidR="00E70D0C" w:rsidRPr="007F5104" w:rsidRDefault="00E70D0C" w:rsidP="00E70D0C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4E0B4406" w14:textId="77777777" w:rsidR="00E70D0C" w:rsidRPr="007F5104" w:rsidRDefault="00E70D0C" w:rsidP="009F66B5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3D8B40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598C868E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12D651" w14:textId="77777777" w:rsidR="00E70D0C" w:rsidRPr="007F5104" w:rsidRDefault="00E70D0C" w:rsidP="00E70D0C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10B4CE60" w14:textId="77777777" w:rsidR="00E70D0C" w:rsidRPr="007F5104" w:rsidRDefault="00E70D0C" w:rsidP="00E70D0C">
            <w:pPr>
              <w:tabs>
                <w:tab w:val="left" w:pos="408"/>
              </w:tabs>
              <w:rPr>
                <w:b/>
                <w:bCs/>
                <w:color w:val="FF0000"/>
              </w:rPr>
            </w:pPr>
          </w:p>
          <w:p w14:paraId="34EB3989" w14:textId="77777777" w:rsidR="00A7077D" w:rsidRPr="002B5700" w:rsidRDefault="00A7077D" w:rsidP="00A7077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00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2B5700"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 w:rsidRPr="002B5700">
              <w:rPr>
                <w:rFonts w:ascii="Arial" w:hAnsi="Arial" w:cs="Arial"/>
                <w:sz w:val="20"/>
                <w:szCs w:val="20"/>
              </w:rPr>
              <w:t xml:space="preserve"> warunki dotyczące niezbędnego wykształcenia, kwalifikacji zawodowych, doświadczenia, potencjału technicznego wykonawcy lub osób skierowanych przez Wykonawcę do realizacji zamówienia</w:t>
            </w:r>
          </w:p>
          <w:p w14:paraId="3F0B16C2" w14:textId="77777777" w:rsidR="00A7077D" w:rsidRPr="007F5104" w:rsidRDefault="00A7077D" w:rsidP="00A7077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74F016" w14:textId="77777777" w:rsidR="00A7077D" w:rsidRPr="007F5104" w:rsidRDefault="00A7077D" w:rsidP="00A7077D">
            <w:pPr>
              <w:widowControl/>
              <w:numPr>
                <w:ilvl w:val="0"/>
                <w:numId w:val="21"/>
              </w:numPr>
              <w:tabs>
                <w:tab w:val="left" w:pos="300"/>
              </w:tabs>
              <w:ind w:left="300" w:hanging="300"/>
              <w:jc w:val="both"/>
              <w:rPr>
                <w:b/>
                <w:bCs/>
                <w:color w:val="000000"/>
              </w:rPr>
            </w:pPr>
            <w:r w:rsidRPr="007F5104">
              <w:rPr>
                <w:b/>
                <w:bCs/>
                <w:color w:val="000000"/>
              </w:rPr>
              <w:t xml:space="preserve">Doświadczenie wykonawcy </w:t>
            </w:r>
          </w:p>
          <w:p w14:paraId="4C2B4D24" w14:textId="77777777" w:rsidR="00A7077D" w:rsidRDefault="00A7077D" w:rsidP="00A7077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343B2D0E" w14:textId="4409EA94" w:rsidR="00A7077D" w:rsidRDefault="00A7077D" w:rsidP="00C964D2">
            <w:pPr>
              <w:pStyle w:val="Teksttreci0"/>
              <w:ind w:right="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                                </w:t>
            </w:r>
            <w:r w:rsidRPr="0079772E">
              <w:rPr>
                <w:rFonts w:ascii="Arial" w:hAnsi="Arial" w:cs="Arial"/>
                <w:sz w:val="20"/>
                <w:szCs w:val="20"/>
              </w:rPr>
              <w:t xml:space="preserve">Wykonawca spełni ten warunek udziału w postępowaniu, jeżeli wykaże, </w:t>
            </w:r>
            <w:r w:rsidR="00C964D2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Pr="0079772E">
              <w:rPr>
                <w:rFonts w:ascii="Arial" w:hAnsi="Arial" w:cs="Arial"/>
                <w:sz w:val="20"/>
                <w:szCs w:val="20"/>
              </w:rPr>
              <w:t xml:space="preserve">że wykonał, a w przypadku świadczeń okresowych lub ciągłych również wykonuje,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 w:rsidRPr="0079772E">
              <w:rPr>
                <w:rFonts w:ascii="Arial" w:hAnsi="Arial" w:cs="Arial"/>
                <w:sz w:val="20"/>
                <w:szCs w:val="20"/>
              </w:rPr>
              <w:t xml:space="preserve">w okresie  ostatnich 3 lat przed upływem terminu składania ofert, a jeżeli okres prowadzenia działalności jest krótszy – w tym okresie </w:t>
            </w:r>
            <w:r w:rsidRPr="009B20E8">
              <w:rPr>
                <w:rFonts w:ascii="Arial" w:hAnsi="Arial" w:cs="Arial"/>
                <w:b/>
                <w:sz w:val="20"/>
                <w:szCs w:val="20"/>
              </w:rPr>
              <w:t>minimum jedną usługę</w:t>
            </w:r>
            <w:r w:rsidRPr="007977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20E8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79772E">
              <w:rPr>
                <w:rFonts w:ascii="Arial" w:hAnsi="Arial" w:cs="Arial"/>
                <w:sz w:val="20"/>
                <w:szCs w:val="20"/>
              </w:rPr>
              <w:t xml:space="preserve">o wartości </w:t>
            </w:r>
            <w:r w:rsidRPr="009B20E8">
              <w:rPr>
                <w:rFonts w:ascii="Arial" w:hAnsi="Arial" w:cs="Arial"/>
                <w:b/>
                <w:sz w:val="20"/>
                <w:szCs w:val="20"/>
              </w:rPr>
              <w:t xml:space="preserve"> 50.000,00 PLN netto,</w:t>
            </w:r>
            <w:r w:rsidRPr="0079772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polegającą na prawidłowym wykonaniu umowy dot. utrzymania czystości </w:t>
            </w:r>
            <w:r w:rsidRPr="009B20E8">
              <w:rPr>
                <w:rFonts w:ascii="Arial" w:hAnsi="Arial" w:cs="Arial"/>
                <w:b/>
                <w:sz w:val="20"/>
                <w:szCs w:val="20"/>
              </w:rPr>
              <w:t>budynków użyteczności publicznej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772E">
              <w:rPr>
                <w:rFonts w:ascii="Arial" w:hAnsi="Arial" w:cs="Arial"/>
                <w:sz w:val="20"/>
                <w:szCs w:val="20"/>
              </w:rPr>
              <w:t>poparte dokumentami (dowodami) potwierdzając</w:t>
            </w:r>
            <w:r w:rsidR="009B20E8">
              <w:rPr>
                <w:rFonts w:ascii="Arial" w:hAnsi="Arial" w:cs="Arial"/>
                <w:sz w:val="20"/>
                <w:szCs w:val="20"/>
              </w:rPr>
              <w:t xml:space="preserve">ymi, że usługi zostały wykonane </w:t>
            </w:r>
            <w:r w:rsidRPr="0079772E">
              <w:rPr>
                <w:rFonts w:ascii="Arial" w:hAnsi="Arial" w:cs="Arial"/>
                <w:sz w:val="20"/>
                <w:szCs w:val="20"/>
              </w:rPr>
              <w:t xml:space="preserve">należycie (np. referencje). </w:t>
            </w:r>
          </w:p>
          <w:p w14:paraId="45E20320" w14:textId="77777777" w:rsidR="00E70D0C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D6CA4C" w14:textId="77777777" w:rsidR="000E251E" w:rsidRPr="007F5104" w:rsidRDefault="000E251E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7CAE8F" w14:textId="77777777" w:rsidR="00E70D0C" w:rsidRPr="007F5104" w:rsidRDefault="00E70D0C" w:rsidP="00E70D0C">
            <w:pPr>
              <w:ind w:left="99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>Zamawiający</w:t>
            </w:r>
            <w:r w:rsidRPr="007F5104">
              <w:rPr>
                <w:b/>
                <w:color w:val="000000"/>
              </w:rPr>
              <w:t xml:space="preserve"> </w:t>
            </w:r>
            <w:r w:rsidRPr="007F5104">
              <w:rPr>
                <w:b/>
                <w:color w:val="000000"/>
                <w:u w:val="single"/>
              </w:rPr>
              <w:t>wymaga</w:t>
            </w:r>
            <w:r w:rsidRPr="007F5104">
              <w:rPr>
                <w:b/>
                <w:color w:val="000000"/>
              </w:rPr>
              <w:t>,</w:t>
            </w:r>
            <w:r w:rsidRPr="007F5104">
              <w:rPr>
                <w:color w:val="000000"/>
              </w:rPr>
              <w:t xml:space="preserve"> aby </w:t>
            </w:r>
            <w:r w:rsidRPr="007F5104">
              <w:rPr>
                <w:b/>
              </w:rPr>
              <w:t xml:space="preserve">ww. zakres </w:t>
            </w:r>
            <w:r w:rsidRPr="007F5104">
              <w:rPr>
                <w:color w:val="000000"/>
              </w:rPr>
              <w:t>był wykonany w ramach jednego zadania/ zlecenia/ zamówienia/inwestycji.</w:t>
            </w:r>
          </w:p>
          <w:p w14:paraId="4541831C" w14:textId="77777777" w:rsidR="00E70D0C" w:rsidRDefault="00E70D0C" w:rsidP="00E70D0C">
            <w:pPr>
              <w:tabs>
                <w:tab w:val="left" w:pos="408"/>
              </w:tabs>
              <w:rPr>
                <w:b/>
                <w:bCs/>
                <w:color w:val="FF0000"/>
              </w:rPr>
            </w:pPr>
          </w:p>
          <w:p w14:paraId="34AF0C29" w14:textId="534E91BC" w:rsidR="009B20E8" w:rsidRPr="009B20E8" w:rsidRDefault="009B20E8" w:rsidP="00E70D0C">
            <w:pPr>
              <w:tabs>
                <w:tab w:val="left" w:pos="408"/>
              </w:tabs>
              <w:rPr>
                <w:lang w:eastAsia="en-US"/>
                <w14:ligatures w14:val="standardContextual"/>
              </w:rPr>
            </w:pPr>
            <w:r w:rsidRPr="009B20E8">
              <w:rPr>
                <w:bCs/>
              </w:rPr>
              <w:t>Po przez sformułowanie</w:t>
            </w:r>
            <w:r>
              <w:rPr>
                <w:lang w:eastAsia="en-US"/>
                <w14:ligatures w14:val="standardContextual"/>
              </w:rPr>
              <w:t>:</w:t>
            </w:r>
            <w:r w:rsidRPr="009B20E8">
              <w:rPr>
                <w:lang w:eastAsia="en-US"/>
                <w14:ligatures w14:val="standardContextual"/>
              </w:rPr>
              <w:t xml:space="preserve"> </w:t>
            </w:r>
          </w:p>
          <w:p w14:paraId="1C60A6E2" w14:textId="01268E74" w:rsidR="00E70D0C" w:rsidRPr="000E251E" w:rsidRDefault="009B20E8" w:rsidP="000E251E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 xml:space="preserve">- </w:t>
            </w:r>
            <w:r w:rsidRPr="009B20E8">
              <w:rPr>
                <w:lang w:eastAsia="en-US"/>
                <w14:ligatures w14:val="standardContextual"/>
              </w:rPr>
              <w:t>budyn</w:t>
            </w:r>
            <w:r>
              <w:rPr>
                <w:lang w:eastAsia="en-US"/>
                <w14:ligatures w14:val="standardContextual"/>
              </w:rPr>
              <w:t>e</w:t>
            </w:r>
            <w:r w:rsidRPr="009B20E8">
              <w:rPr>
                <w:lang w:eastAsia="en-US"/>
                <w14:ligatures w14:val="standardContextual"/>
              </w:rPr>
              <w:t xml:space="preserve">k użyteczności publicznej </w:t>
            </w:r>
            <w:r>
              <w:rPr>
                <w:lang w:eastAsia="en-US"/>
                <w14:ligatures w14:val="standardContextual"/>
              </w:rPr>
              <w:t xml:space="preserve">Zamawiający </w:t>
            </w:r>
            <w:r w:rsidRPr="009B20E8">
              <w:rPr>
                <w:lang w:eastAsia="en-US"/>
                <w14:ligatures w14:val="standardContextual"/>
              </w:rPr>
              <w:t xml:space="preserve">rozumie budynek przeznaczony </w:t>
            </w:r>
            <w:r>
              <w:rPr>
                <w:lang w:eastAsia="en-US"/>
                <w14:ligatures w14:val="standardContextual"/>
              </w:rPr>
              <w:t xml:space="preserve">   </w:t>
            </w:r>
            <w:r w:rsidRPr="009B20E8">
              <w:rPr>
                <w:lang w:eastAsia="en-US"/>
                <w14:ligatures w14:val="standardContextual"/>
              </w:rPr>
              <w:t xml:space="preserve">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</w:t>
            </w:r>
            <w:r>
              <w:rPr>
                <w:lang w:eastAsia="en-US"/>
                <w14:ligatures w14:val="standardContextual"/>
              </w:rPr>
              <w:t xml:space="preserve">                          </w:t>
            </w:r>
            <w:r w:rsidRPr="009B20E8">
              <w:rPr>
                <w:lang w:eastAsia="en-US"/>
                <w14:ligatures w14:val="standardContextual"/>
              </w:rPr>
              <w:t>w transporcie kolejowym, drogowym, lotniczym, morskim lub wodnym śródlądowym, oraz inny budynek przeznaczony do wykonywania podobnych funkcji; za budynek użyteczności publicznej uznaje się także budynek biurowy lub socjalny;</w:t>
            </w:r>
          </w:p>
          <w:p w14:paraId="374F4CCC" w14:textId="1FBD8B9D" w:rsidR="00E70D0C" w:rsidRPr="00A639C4" w:rsidRDefault="00E70D0C" w:rsidP="0095211A">
            <w:pPr>
              <w:jc w:val="both"/>
              <w:rPr>
                <w:bCs/>
              </w:rPr>
            </w:pPr>
          </w:p>
        </w:tc>
      </w:tr>
      <w:tr w:rsidR="00E70D0C" w:rsidRPr="00A639C4" w14:paraId="1171392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737F276" w14:textId="477871C1" w:rsidR="00E70D0C" w:rsidRPr="00A639C4" w:rsidRDefault="00E70D0C" w:rsidP="00E70D0C">
            <w:pPr>
              <w:tabs>
                <w:tab w:val="left" w:pos="408"/>
              </w:tabs>
              <w:spacing w:before="2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10.</w:t>
            </w:r>
            <w:r>
              <w:rPr>
                <w:b/>
              </w:rPr>
              <w:t>2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85D6179" w14:textId="77777777" w:rsidR="00E70D0C" w:rsidRPr="00A639C4" w:rsidRDefault="00E70D0C" w:rsidP="00E70D0C">
            <w:pPr>
              <w:rPr>
                <w:b/>
              </w:rPr>
            </w:pPr>
            <w:r w:rsidRPr="00A639C4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E70D0C" w:rsidRPr="00A639C4" w14:paraId="6F5B374F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3FAB1B23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4B78FBE4" w14:textId="77777777" w:rsidR="00C964D2" w:rsidRDefault="00C964D2" w:rsidP="00E70D0C">
            <w:pPr>
              <w:jc w:val="both"/>
            </w:pPr>
          </w:p>
          <w:p w14:paraId="223CD280" w14:textId="699EE96F" w:rsidR="00E70D0C" w:rsidRDefault="00E70D0C" w:rsidP="00E70D0C">
            <w:pPr>
              <w:jc w:val="both"/>
              <w:rPr>
                <w:u w:val="single"/>
              </w:rPr>
            </w:pPr>
            <w:r w:rsidRPr="00A639C4">
              <w:t xml:space="preserve">Na podstawie 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</w:t>
            </w:r>
            <w:r w:rsidR="0010617E">
              <w:t xml:space="preserve">              </w:t>
            </w:r>
            <w:r w:rsidRPr="00A639C4">
              <w:t xml:space="preserve">o udzielenie zamówienia </w:t>
            </w:r>
            <w:r w:rsidRPr="00A639C4">
              <w:rPr>
                <w:b/>
                <w:u w:val="single"/>
              </w:rPr>
              <w:t>żąda</w:t>
            </w:r>
            <w:r w:rsidRPr="00A639C4">
              <w:rPr>
                <w:u w:val="single"/>
              </w:rPr>
              <w:t xml:space="preserve"> </w:t>
            </w:r>
            <w:r w:rsidRPr="00A639C4">
              <w:t xml:space="preserve">złożenia następujących podmiotowych środków dowodowych na </w:t>
            </w:r>
            <w:r w:rsidRPr="00A639C4">
              <w:rPr>
                <w:u w:val="single"/>
              </w:rPr>
              <w:t>potwierdzenie braku podstaw wykluczenia.</w:t>
            </w:r>
          </w:p>
          <w:p w14:paraId="7B6448A5" w14:textId="77777777" w:rsidR="00C964D2" w:rsidRDefault="00C964D2" w:rsidP="00E70D0C">
            <w:pPr>
              <w:jc w:val="both"/>
              <w:rPr>
                <w:u w:val="single"/>
              </w:rPr>
            </w:pPr>
          </w:p>
          <w:p w14:paraId="1264489A" w14:textId="5143D495" w:rsidR="00E70D0C" w:rsidRDefault="00E70D0C" w:rsidP="00E70D0C">
            <w:pPr>
              <w:widowControl/>
              <w:autoSpaceDE/>
              <w:autoSpaceDN/>
              <w:adjustRightInd/>
              <w:spacing w:before="240"/>
              <w:jc w:val="both"/>
              <w:rPr>
                <w:b/>
              </w:rPr>
            </w:pPr>
            <w:r w:rsidRPr="00A639C4">
              <w:lastRenderedPageBreak/>
              <w:t xml:space="preserve">- aktualne na dzień składania ofert oświadczenie o spełnianiu warunków udziału </w:t>
            </w:r>
            <w:r w:rsidR="00C964D2">
              <w:t xml:space="preserve">             </w:t>
            </w:r>
            <w:r w:rsidRPr="00A639C4">
              <w:t xml:space="preserve">w postępowaniu oraz o braku podstaw do wykluczenia z postępowania (art.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)– zgodnie z </w:t>
            </w:r>
            <w:r w:rsidRPr="00A639C4">
              <w:rPr>
                <w:b/>
              </w:rPr>
              <w:t>Załącznikiem do SWZ.</w:t>
            </w:r>
          </w:p>
          <w:p w14:paraId="04A53D87" w14:textId="6B576A30" w:rsidR="006527C9" w:rsidRPr="00A639C4" w:rsidRDefault="006527C9" w:rsidP="006527C9">
            <w:pPr>
              <w:widowControl/>
              <w:autoSpaceDE/>
              <w:autoSpaceDN/>
              <w:adjustRightInd/>
              <w:spacing w:before="240"/>
              <w:jc w:val="both"/>
            </w:pPr>
            <w:r w:rsidRPr="006527C9">
              <w:t xml:space="preserve">Na podstawie art. 273 ust 1pkt  2 </w:t>
            </w:r>
            <w:proofErr w:type="spellStart"/>
            <w:r w:rsidRPr="006527C9">
              <w:t>Pzp</w:t>
            </w:r>
            <w:proofErr w:type="spellEnd"/>
            <w:r w:rsidRPr="006527C9">
              <w:t xml:space="preserve"> Zamawiający w przedmiotowym postępowaniu o udzielenie zamówienia </w:t>
            </w:r>
            <w:r w:rsidRPr="006527C9">
              <w:rPr>
                <w:b/>
              </w:rPr>
              <w:t xml:space="preserve">żąda </w:t>
            </w:r>
            <w:r w:rsidRPr="006527C9">
              <w:t xml:space="preserve">złożenia następujących podmiotowych środków dowodowych na potwierdzenie spełniania warunków udziału </w:t>
            </w:r>
            <w:r>
              <w:t xml:space="preserve">                                </w:t>
            </w:r>
            <w:r w:rsidRPr="006527C9">
              <w:t>w postępowaniu</w:t>
            </w:r>
          </w:p>
          <w:p w14:paraId="335F9DCD" w14:textId="77777777" w:rsidR="006527C9" w:rsidRPr="006527C9" w:rsidRDefault="00E70D0C" w:rsidP="00772A6B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60"/>
              <w:ind w:left="454" w:hanging="357"/>
              <w:jc w:val="both"/>
              <w:rPr>
                <w:b/>
                <w:u w:val="single"/>
              </w:rPr>
            </w:pPr>
            <w:r w:rsidRPr="006527C9">
              <w:rPr>
                <w:b/>
              </w:rPr>
              <w:t>wykazu usług wykonanych</w:t>
            </w:r>
            <w:r w:rsidRPr="00A639C4">
              <w:t xml:space="preserve">, a w przypadku świadczeń powtarzających się lub ciągłych również wykonywanych, </w:t>
            </w:r>
            <w:r w:rsidRPr="006527C9">
              <w:rPr>
                <w:b/>
              </w:rPr>
              <w:t>w okresie ostatnich 3 lat</w:t>
            </w:r>
            <w:r w:rsidRPr="00A639C4">
              <w:t>, a jeżeli okres prowadzenia działalności jest krótszy –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      </w:r>
            <w:r w:rsidR="00CA0441">
              <w:t>;</w:t>
            </w:r>
            <w:r w:rsidR="00CA0441" w:rsidRPr="006527C9">
              <w:rPr>
                <w:b/>
                <w:bCs/>
                <w:color w:val="FF0000"/>
              </w:rPr>
              <w:t xml:space="preserve"> </w:t>
            </w:r>
          </w:p>
          <w:p w14:paraId="0222C0AB" w14:textId="77777777" w:rsidR="00E70D0C" w:rsidRDefault="00E70D0C" w:rsidP="00E70D0C">
            <w:pPr>
              <w:widowControl/>
              <w:autoSpaceDE/>
              <w:autoSpaceDN/>
              <w:adjustRightInd/>
              <w:jc w:val="both"/>
            </w:pPr>
          </w:p>
          <w:p w14:paraId="25FECAD9" w14:textId="77777777" w:rsidR="00CA0441" w:rsidRPr="00A639C4" w:rsidRDefault="00CA0441" w:rsidP="00CA0441">
            <w:pPr>
              <w:jc w:val="both"/>
            </w:pPr>
            <w:r w:rsidRPr="00A639C4">
              <w:t xml:space="preserve">Wzory wykazów i oświadczeń o których mowa powyżej znajdują się na stronie internetowej Zamawiającego pod adresem </w:t>
            </w:r>
            <w:hyperlink r:id="rId10" w:history="1">
              <w:r w:rsidRPr="00A639C4">
                <w:rPr>
                  <w:rStyle w:val="Hipercze"/>
                </w:rPr>
                <w:t>http://www.pzdw.pl/zamowienia-publiczne/inne-informacje</w:t>
              </w:r>
            </w:hyperlink>
            <w:r w:rsidRPr="00A639C4">
              <w:t xml:space="preserve"> </w:t>
            </w:r>
          </w:p>
          <w:p w14:paraId="5170CC52" w14:textId="77777777" w:rsidR="00E70D0C" w:rsidRPr="00A639C4" w:rsidRDefault="00E70D0C" w:rsidP="00E70D0C">
            <w:pPr>
              <w:jc w:val="both"/>
              <w:rPr>
                <w:b/>
              </w:rPr>
            </w:pPr>
          </w:p>
        </w:tc>
      </w:tr>
      <w:tr w:rsidR="00E70D0C" w:rsidRPr="00A639C4" w14:paraId="00C6F27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03B16A36" w14:textId="73D635B8" w:rsidR="00E70D0C" w:rsidRPr="00A639C4" w:rsidRDefault="00E70D0C" w:rsidP="00E70D0C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lastRenderedPageBreak/>
              <w:t>Pkt 9.2</w:t>
            </w:r>
            <w:r w:rsidR="009E04CE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484456E9" w14:textId="06D45ECA" w:rsidR="00E70D0C" w:rsidRPr="00A639C4" w:rsidRDefault="00E70D0C" w:rsidP="00E70D0C">
            <w:pPr>
              <w:spacing w:before="40" w:after="40"/>
              <w:rPr>
                <w:b/>
              </w:rPr>
            </w:pPr>
            <w:r>
              <w:rPr>
                <w:b/>
              </w:rPr>
              <w:t>Fakultatywne p</w:t>
            </w:r>
            <w:r w:rsidRPr="00B44348">
              <w:rPr>
                <w:b/>
              </w:rPr>
              <w:t>odstawy wykluczenia z postępowania</w:t>
            </w:r>
          </w:p>
        </w:tc>
      </w:tr>
      <w:tr w:rsidR="00E70D0C" w:rsidRPr="00A639C4" w14:paraId="1B9DF83D" w14:textId="77777777" w:rsidTr="009E04CE">
        <w:tc>
          <w:tcPr>
            <w:tcW w:w="1526" w:type="dxa"/>
            <w:shd w:val="clear" w:color="auto" w:fill="auto"/>
          </w:tcPr>
          <w:p w14:paraId="6242F48B" w14:textId="77777777" w:rsidR="00E70D0C" w:rsidRPr="00A639C4" w:rsidRDefault="00E70D0C" w:rsidP="00E70D0C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6B70CA67" w14:textId="77777777" w:rsidR="00E70D0C" w:rsidRPr="007F5104" w:rsidRDefault="00E70D0C" w:rsidP="00E70D0C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bCs/>
                <w:sz w:val="20"/>
                <w:szCs w:val="20"/>
              </w:rPr>
              <w:t>nie przewiduje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wykluczenia wykonawców na podstawie fakultatywnych przesłanek wykluczenia o których mowa w art. 109 ust.1 </w:t>
            </w:r>
            <w:proofErr w:type="spellStart"/>
            <w:r w:rsidRPr="007F510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7F510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AC71FE" w14:textId="77777777" w:rsidR="00E70D0C" w:rsidRPr="00A639C4" w:rsidRDefault="00E70D0C" w:rsidP="006527C9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b/>
              </w:rPr>
            </w:pPr>
          </w:p>
        </w:tc>
      </w:tr>
      <w:tr w:rsidR="00E70D0C" w:rsidRPr="00A639C4" w14:paraId="2B961039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965C385" w14:textId="77777777" w:rsidR="00E70D0C" w:rsidRPr="00A639C4" w:rsidRDefault="00E70D0C" w:rsidP="00E70D0C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 w:rsidRPr="00A639C4">
              <w:rPr>
                <w:b/>
              </w:rPr>
              <w:t>Pkt 11.1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C4A5B1B" w14:textId="013F7879" w:rsidR="00E70D0C" w:rsidRPr="00A639C4" w:rsidRDefault="00E70D0C" w:rsidP="00E70D0C">
            <w:pPr>
              <w:spacing w:before="40" w:after="40"/>
              <w:rPr>
                <w:b/>
                <w:bCs/>
                <w:color w:val="000000"/>
              </w:rPr>
            </w:pPr>
            <w:r w:rsidRPr="00A639C4">
              <w:rPr>
                <w:b/>
              </w:rPr>
              <w:t>Przedmiotowe środki dowodowe</w:t>
            </w:r>
          </w:p>
        </w:tc>
      </w:tr>
      <w:tr w:rsidR="00E70D0C" w:rsidRPr="00A639C4" w14:paraId="26BD9609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36F92663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6C1F4198" w14:textId="77777777" w:rsidR="00E70D0C" w:rsidRPr="007F5104" w:rsidRDefault="00E70D0C" w:rsidP="00E70D0C">
            <w:pPr>
              <w:jc w:val="both"/>
            </w:pPr>
          </w:p>
          <w:p w14:paraId="062463AD" w14:textId="77777777" w:rsidR="00E70D0C" w:rsidRPr="007F5104" w:rsidRDefault="00E70D0C" w:rsidP="00E70D0C">
            <w:pPr>
              <w:jc w:val="both"/>
            </w:pPr>
            <w:r w:rsidRPr="007F5104">
              <w:t xml:space="preserve">Zamawiający </w:t>
            </w:r>
            <w:r w:rsidRPr="007F5104">
              <w:rPr>
                <w:b/>
                <w:u w:val="single"/>
              </w:rPr>
              <w:t>nie przewiduje</w:t>
            </w:r>
            <w:r w:rsidRPr="007F5104">
              <w:t xml:space="preserve"> wprowadzenia przedmiotowych środków dowodowych  </w:t>
            </w:r>
          </w:p>
          <w:p w14:paraId="0244DC21" w14:textId="77777777" w:rsidR="00E70D0C" w:rsidRPr="00A639C4" w:rsidRDefault="00E70D0C" w:rsidP="006527C9">
            <w:pPr>
              <w:spacing w:after="200"/>
              <w:contextualSpacing/>
              <w:jc w:val="both"/>
              <w:rPr>
                <w:b/>
              </w:rPr>
            </w:pPr>
          </w:p>
        </w:tc>
      </w:tr>
      <w:tr w:rsidR="00E70D0C" w:rsidRPr="00A639C4" w14:paraId="773C9F96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231AC04" w14:textId="77777777" w:rsidR="00E70D0C" w:rsidRPr="00A639C4" w:rsidRDefault="00E70D0C" w:rsidP="00E70D0C">
            <w:pPr>
              <w:tabs>
                <w:tab w:val="left" w:pos="408"/>
              </w:tabs>
              <w:spacing w:before="120" w:after="60"/>
              <w:jc w:val="center"/>
              <w:rPr>
                <w:b/>
              </w:rPr>
            </w:pPr>
            <w:r w:rsidRPr="00A639C4">
              <w:rPr>
                <w:b/>
              </w:rPr>
              <w:t>Pkt 15.6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6A0F0A4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Opis sposobu przygotowania ofert oraz wymagania formalne dotyczące składanych oświadczeń i dokumentów</w:t>
            </w:r>
          </w:p>
        </w:tc>
      </w:tr>
      <w:tr w:rsidR="00E70D0C" w:rsidRPr="00A639C4" w14:paraId="1FDBEECD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6BC33FCA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769DF57A" w14:textId="77777777" w:rsidR="006527C9" w:rsidRDefault="006527C9" w:rsidP="006527C9">
            <w:pPr>
              <w:jc w:val="both"/>
              <w:rPr>
                <w:b/>
                <w:color w:val="000000"/>
                <w:u w:val="single"/>
              </w:rPr>
            </w:pPr>
          </w:p>
          <w:p w14:paraId="7C0788B6" w14:textId="77777777" w:rsidR="006527C9" w:rsidRDefault="006527C9" w:rsidP="006527C9">
            <w:pPr>
              <w:jc w:val="both"/>
              <w:rPr>
                <w:b/>
                <w:color w:val="000000"/>
                <w:u w:val="single"/>
              </w:rPr>
            </w:pPr>
            <w:r w:rsidRPr="006527C9">
              <w:rPr>
                <w:b/>
                <w:color w:val="000000"/>
                <w:u w:val="single"/>
              </w:rPr>
              <w:t>Wykonawca wraz z ofertą  na formularzu ofertowym jest zobowiązany złożyć:</w:t>
            </w:r>
          </w:p>
          <w:p w14:paraId="24DF3D63" w14:textId="1838BB56" w:rsidR="006527C9" w:rsidRPr="0095211A" w:rsidRDefault="00E70D0C" w:rsidP="0095211A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o niepodleganiu wykluczeniu</w:t>
            </w:r>
          </w:p>
          <w:p w14:paraId="12F69372" w14:textId="17879ED0" w:rsidR="00E70D0C" w:rsidRPr="00A639C4" w:rsidRDefault="00E70D0C" w:rsidP="00E70D0C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spełnianiu warunków udziału w postępowaniu (o którym mowa w art. 125 ust. 1 </w:t>
            </w:r>
            <w:proofErr w:type="spellStart"/>
            <w:r w:rsidRPr="00A639C4">
              <w:rPr>
                <w:color w:val="000000"/>
              </w:rPr>
              <w:t>Pzp</w:t>
            </w:r>
            <w:proofErr w:type="spellEnd"/>
            <w:r w:rsidRPr="00A639C4">
              <w:rPr>
                <w:color w:val="000000"/>
              </w:rPr>
              <w:t>);</w:t>
            </w:r>
          </w:p>
          <w:p w14:paraId="337681CF" w14:textId="77777777" w:rsidR="00E70D0C" w:rsidRPr="00A639C4" w:rsidRDefault="00E70D0C" w:rsidP="00E70D0C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zobowiązanie innego podmiotu, o którym mowa w SWZ (jeżeli dotyczy);</w:t>
            </w:r>
          </w:p>
          <w:p w14:paraId="645EA110" w14:textId="77777777" w:rsidR="00E70D0C" w:rsidRPr="00A639C4" w:rsidRDefault="00E70D0C" w:rsidP="00E70D0C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14:paraId="7F7AAA15" w14:textId="0BF202E7" w:rsidR="00E70D0C" w:rsidRPr="006527C9" w:rsidRDefault="00E70D0C" w:rsidP="006527C9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na podstawie art. 117 ust. 4 (jeżeli dotyczy tj. Konsorcja, Spółki cywilne)</w:t>
            </w:r>
          </w:p>
        </w:tc>
      </w:tr>
      <w:tr w:rsidR="00E70D0C" w:rsidRPr="00A639C4" w14:paraId="62B183E8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364FC06" w14:textId="77777777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17.1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05DF4D9F" w14:textId="70FBCA70" w:rsidR="00E70D0C" w:rsidRPr="00A639C4" w:rsidRDefault="00E70D0C" w:rsidP="00E70D0C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>Wymagania dotyczące wadium</w:t>
            </w:r>
          </w:p>
        </w:tc>
      </w:tr>
      <w:tr w:rsidR="00E70D0C" w:rsidRPr="00A639C4" w14:paraId="43ADAD82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4F1E4F7F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48659FC4" w14:textId="77777777" w:rsidR="00E70D0C" w:rsidRPr="007F5104" w:rsidRDefault="00E70D0C" w:rsidP="00E70D0C">
            <w:pPr>
              <w:jc w:val="both"/>
            </w:pPr>
          </w:p>
          <w:p w14:paraId="4AD2DD76" w14:textId="77777777" w:rsidR="00E70D0C" w:rsidRDefault="00E70D0C" w:rsidP="00F7215A">
            <w:pPr>
              <w:jc w:val="both"/>
            </w:pPr>
            <w:r w:rsidRPr="007F5104">
              <w:t xml:space="preserve">Zamawiający </w:t>
            </w:r>
            <w:r w:rsidRPr="007F5104">
              <w:rPr>
                <w:b/>
                <w:u w:val="single"/>
              </w:rPr>
              <w:t xml:space="preserve">nie przewiduje </w:t>
            </w:r>
            <w:r w:rsidRPr="007F5104">
              <w:t>obowiązku wniesienia wadium przed u</w:t>
            </w:r>
            <w:r w:rsidR="00F7215A">
              <w:t>pływem terminu składania ofert.</w:t>
            </w:r>
          </w:p>
          <w:p w14:paraId="1675E3B7" w14:textId="434BB7B1" w:rsidR="00F7215A" w:rsidRPr="00F7215A" w:rsidRDefault="00F7215A" w:rsidP="00F7215A">
            <w:pPr>
              <w:jc w:val="both"/>
            </w:pPr>
          </w:p>
        </w:tc>
      </w:tr>
      <w:tr w:rsidR="00E70D0C" w:rsidRPr="00A639C4" w14:paraId="6383B0A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68B9A715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19.1 IDW</w:t>
            </w:r>
          </w:p>
          <w:p w14:paraId="3380D668" w14:textId="354BBE2D" w:rsidR="00E70D0C" w:rsidRPr="00A639C4" w:rsidRDefault="00E70D0C" w:rsidP="00E70D0C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19.2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0AE230E" w14:textId="35CB8D41" w:rsidR="00E70D0C" w:rsidRPr="00A639C4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  <w:bCs/>
                <w:color w:val="000000"/>
              </w:rPr>
              <w:t>Termin składania i otwarcia ofert</w:t>
            </w:r>
          </w:p>
        </w:tc>
      </w:tr>
      <w:tr w:rsidR="00E70D0C" w:rsidRPr="00A639C4" w14:paraId="77F13A21" w14:textId="77777777" w:rsidTr="009E04CE">
        <w:tc>
          <w:tcPr>
            <w:tcW w:w="1526" w:type="dxa"/>
            <w:shd w:val="clear" w:color="auto" w:fill="auto"/>
          </w:tcPr>
          <w:p w14:paraId="68896D38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1E0112F0" w14:textId="3CEE4E75" w:rsidR="00E70D0C" w:rsidRPr="00F7215A" w:rsidRDefault="00E70D0C" w:rsidP="00E70D0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  <w:r w:rsidRPr="007F5104">
              <w:rPr>
                <w:rFonts w:eastAsia="Calibri"/>
              </w:rPr>
              <w:t>Termin składania ofert</w:t>
            </w:r>
            <w:r w:rsidR="00F7215A">
              <w:rPr>
                <w:rFonts w:eastAsia="Calibri"/>
              </w:rPr>
              <w:t xml:space="preserve"> </w:t>
            </w:r>
            <w:r w:rsidRPr="007F5104">
              <w:rPr>
                <w:rFonts w:eastAsia="Calibri"/>
              </w:rPr>
              <w:t xml:space="preserve"> </w:t>
            </w:r>
            <w:r w:rsidR="00B21ED2">
              <w:rPr>
                <w:rFonts w:eastAsia="Calibri"/>
                <w:b/>
              </w:rPr>
              <w:t>0</w:t>
            </w:r>
            <w:r w:rsidR="00C964D2">
              <w:rPr>
                <w:rFonts w:eastAsia="Calibri"/>
                <w:b/>
              </w:rPr>
              <w:t>9</w:t>
            </w:r>
            <w:r w:rsidR="00F7215A" w:rsidRPr="00F7215A">
              <w:rPr>
                <w:rFonts w:eastAsia="Calibri"/>
                <w:b/>
              </w:rPr>
              <w:t>.12.2025r. do godz. 09.00</w:t>
            </w:r>
          </w:p>
          <w:p w14:paraId="2A4051D0" w14:textId="6EBD2C85" w:rsidR="00E70D0C" w:rsidRPr="00F7215A" w:rsidRDefault="00E70D0C" w:rsidP="00E70D0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  <w:r w:rsidRPr="007F5104">
              <w:rPr>
                <w:rFonts w:eastAsia="Calibri"/>
              </w:rPr>
              <w:t xml:space="preserve">Termin otwarcia ofert </w:t>
            </w:r>
            <w:r w:rsidR="00B21ED2">
              <w:rPr>
                <w:rFonts w:eastAsia="Calibri"/>
                <w:b/>
              </w:rPr>
              <w:t>0</w:t>
            </w:r>
            <w:r w:rsidR="00C964D2">
              <w:rPr>
                <w:rFonts w:eastAsia="Calibri"/>
                <w:b/>
              </w:rPr>
              <w:t>9</w:t>
            </w:r>
            <w:r w:rsidR="00F7215A" w:rsidRPr="00F7215A">
              <w:rPr>
                <w:rFonts w:eastAsia="Calibri"/>
                <w:b/>
              </w:rPr>
              <w:t>.12.2025r. godz. 9:15</w:t>
            </w:r>
          </w:p>
          <w:p w14:paraId="7B2FE857" w14:textId="008F5D20" w:rsidR="00E70D0C" w:rsidRPr="00A639C4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7F5104">
              <w:t xml:space="preserve">Ofertę należy złożyć na zasadach określonych w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 i SWZ.</w:t>
            </w:r>
          </w:p>
        </w:tc>
      </w:tr>
      <w:tr w:rsidR="00E70D0C" w:rsidRPr="00A639C4" w14:paraId="0F29E392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8E63FBF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18.1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4287554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Termin związania ofertą</w:t>
            </w:r>
          </w:p>
        </w:tc>
      </w:tr>
      <w:tr w:rsidR="00E70D0C" w:rsidRPr="00A639C4" w14:paraId="2C626DDD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550C1987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6156E85E" w14:textId="77777777" w:rsidR="00F7215A" w:rsidRDefault="00F7215A" w:rsidP="00F7215A">
            <w:pPr>
              <w:tabs>
                <w:tab w:val="left" w:pos="408"/>
              </w:tabs>
            </w:pPr>
          </w:p>
          <w:p w14:paraId="5E1D398F" w14:textId="478BD7CA" w:rsidR="00E70D0C" w:rsidRDefault="00E70D0C" w:rsidP="00F7215A">
            <w:pPr>
              <w:tabs>
                <w:tab w:val="left" w:pos="408"/>
              </w:tabs>
            </w:pPr>
            <w:r w:rsidRPr="007F5104">
              <w:t xml:space="preserve">Termin związania ofertą </w:t>
            </w:r>
            <w:r w:rsidRPr="00F7215A">
              <w:rPr>
                <w:b/>
              </w:rPr>
              <w:t xml:space="preserve">do </w:t>
            </w:r>
            <w:r w:rsidR="00F7215A" w:rsidRPr="00F7215A">
              <w:rPr>
                <w:b/>
              </w:rPr>
              <w:t>0</w:t>
            </w:r>
            <w:r w:rsidR="00C964D2">
              <w:rPr>
                <w:b/>
              </w:rPr>
              <w:t>7</w:t>
            </w:r>
            <w:r w:rsidR="00F7215A" w:rsidRPr="00F7215A">
              <w:rPr>
                <w:b/>
              </w:rPr>
              <w:t>.01.2025r.</w:t>
            </w:r>
          </w:p>
          <w:p w14:paraId="51C92377" w14:textId="185DCB8F" w:rsidR="00F7215A" w:rsidRPr="00A639C4" w:rsidRDefault="00F7215A" w:rsidP="00F7215A">
            <w:pPr>
              <w:tabs>
                <w:tab w:val="left" w:pos="408"/>
              </w:tabs>
            </w:pPr>
          </w:p>
        </w:tc>
      </w:tr>
      <w:tr w:rsidR="00E70D0C" w:rsidRPr="00A639C4" w14:paraId="19C18581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9725769" w14:textId="77777777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20.2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D21EE57" w14:textId="1B97F9B0" w:rsidR="00E70D0C" w:rsidRPr="00A639C4" w:rsidRDefault="00E70D0C" w:rsidP="00E70D0C">
            <w:pPr>
              <w:spacing w:before="100" w:after="100"/>
              <w:ind w:left="360"/>
              <w:jc w:val="center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Opis kryteriów oceny ofert, wraz z podaniem wag tych kryteriów i sposobu oceny ofert</w:t>
            </w:r>
          </w:p>
        </w:tc>
      </w:tr>
      <w:tr w:rsidR="00E70D0C" w:rsidRPr="00A639C4" w14:paraId="5716D869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302B701E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0B941F97" w14:textId="354F011B" w:rsidR="00D602EC" w:rsidRPr="00D602EC" w:rsidRDefault="00E70D0C" w:rsidP="00D602EC">
            <w:pPr>
              <w:pStyle w:val="Akapitzlist"/>
              <w:widowControl/>
              <w:autoSpaceDE/>
              <w:autoSpaceDN/>
              <w:adjustRightInd/>
              <w:spacing w:before="120"/>
              <w:ind w:left="0"/>
              <w:jc w:val="both"/>
            </w:pPr>
            <w:r w:rsidRPr="007F5104">
              <w:t>Przy wyborze najkorzystniejszej oferty Zamawiający będzie się kierował następującymi kryteriami oceny ofert:</w:t>
            </w:r>
            <w:r w:rsidR="00D602EC">
              <w:t xml:space="preserve"> </w:t>
            </w:r>
            <w:r w:rsidR="00D602EC" w:rsidRPr="00D602EC">
              <w:t xml:space="preserve">  </w:t>
            </w:r>
          </w:p>
          <w:p w14:paraId="51350520" w14:textId="77777777" w:rsidR="00D602EC" w:rsidRDefault="00D602EC" w:rsidP="00D602EC">
            <w:pPr>
              <w:widowControl/>
              <w:autoSpaceDE/>
              <w:adjustRightInd/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318483A6" w14:textId="6C90BEEB" w:rsidR="00D602EC" w:rsidRPr="00D602EC" w:rsidRDefault="00D602EC" w:rsidP="00D602EC">
            <w:pPr>
              <w:widowControl/>
              <w:autoSpaceDE/>
              <w:adjustRightInd/>
              <w:jc w:val="both"/>
              <w:rPr>
                <w:b/>
                <w:sz w:val="24"/>
                <w:szCs w:val="24"/>
                <w:u w:val="single"/>
              </w:rPr>
            </w:pPr>
            <w:r w:rsidRPr="00D602EC">
              <w:rPr>
                <w:b/>
                <w:sz w:val="24"/>
                <w:szCs w:val="24"/>
                <w:u w:val="single"/>
              </w:rPr>
              <w:t xml:space="preserve">KRYTERIA OCENY OFERT DLA ZADAŃ od </w:t>
            </w:r>
            <w:r w:rsidR="00403D53">
              <w:rPr>
                <w:b/>
                <w:sz w:val="24"/>
                <w:szCs w:val="24"/>
                <w:u w:val="single"/>
              </w:rPr>
              <w:t xml:space="preserve"> Nr </w:t>
            </w:r>
            <w:r w:rsidRPr="00D602EC">
              <w:rPr>
                <w:b/>
                <w:sz w:val="24"/>
                <w:szCs w:val="24"/>
                <w:u w:val="single"/>
              </w:rPr>
              <w:t xml:space="preserve">1 do </w:t>
            </w:r>
            <w:r w:rsidR="00403D53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="00403D53">
              <w:rPr>
                <w:b/>
                <w:sz w:val="24"/>
                <w:szCs w:val="24"/>
                <w:u w:val="single"/>
              </w:rPr>
              <w:t>do</w:t>
            </w:r>
            <w:proofErr w:type="spellEnd"/>
            <w:r w:rsidR="00403D53">
              <w:rPr>
                <w:b/>
                <w:sz w:val="24"/>
                <w:szCs w:val="24"/>
                <w:u w:val="single"/>
              </w:rPr>
              <w:t xml:space="preserve"> Nr </w:t>
            </w:r>
            <w:r w:rsidRPr="00D602EC">
              <w:rPr>
                <w:b/>
                <w:sz w:val="24"/>
                <w:szCs w:val="24"/>
                <w:u w:val="single"/>
              </w:rPr>
              <w:t xml:space="preserve">8  </w:t>
            </w:r>
            <w:r w:rsidR="00403D53">
              <w:rPr>
                <w:b/>
                <w:sz w:val="24"/>
                <w:szCs w:val="24"/>
                <w:u w:val="single"/>
              </w:rPr>
              <w:t xml:space="preserve">                     </w:t>
            </w:r>
            <w:r w:rsidRPr="00D602EC">
              <w:rPr>
                <w:b/>
                <w:sz w:val="24"/>
                <w:szCs w:val="24"/>
                <w:u w:val="single"/>
              </w:rPr>
              <w:t>i  od</w:t>
            </w:r>
            <w:r w:rsidR="00403D53">
              <w:rPr>
                <w:b/>
                <w:sz w:val="24"/>
                <w:szCs w:val="24"/>
                <w:u w:val="single"/>
              </w:rPr>
              <w:t xml:space="preserve"> Nr</w:t>
            </w:r>
            <w:r w:rsidRPr="00D602EC">
              <w:rPr>
                <w:b/>
                <w:sz w:val="24"/>
                <w:szCs w:val="24"/>
                <w:u w:val="single"/>
              </w:rPr>
              <w:t xml:space="preserve"> 10 do </w:t>
            </w:r>
            <w:r w:rsidR="00403D53">
              <w:rPr>
                <w:b/>
                <w:sz w:val="24"/>
                <w:szCs w:val="24"/>
                <w:u w:val="single"/>
              </w:rPr>
              <w:t xml:space="preserve"> Nr </w:t>
            </w:r>
            <w:r w:rsidRPr="00D602EC">
              <w:rPr>
                <w:b/>
                <w:sz w:val="24"/>
                <w:szCs w:val="24"/>
                <w:u w:val="single"/>
              </w:rPr>
              <w:t>14</w:t>
            </w:r>
          </w:p>
          <w:p w14:paraId="6D817618" w14:textId="77777777" w:rsidR="00D602EC" w:rsidRPr="00D602EC" w:rsidRDefault="00D602EC" w:rsidP="00D602EC">
            <w:pPr>
              <w:widowControl/>
              <w:autoSpaceDE/>
              <w:adjustRightInd/>
              <w:jc w:val="both"/>
            </w:pPr>
          </w:p>
          <w:p w14:paraId="1A9C7127" w14:textId="77777777" w:rsidR="00D602EC" w:rsidRPr="00D602EC" w:rsidRDefault="00D602EC" w:rsidP="001D7DDD">
            <w:pPr>
              <w:widowControl/>
              <w:numPr>
                <w:ilvl w:val="0"/>
                <w:numId w:val="45"/>
              </w:numPr>
              <w:tabs>
                <w:tab w:val="clear" w:pos="1800"/>
              </w:tabs>
              <w:autoSpaceDE/>
              <w:adjustRightInd/>
              <w:ind w:left="814"/>
            </w:pPr>
            <w:r w:rsidRPr="00D602EC">
              <w:rPr>
                <w:b/>
              </w:rPr>
              <w:t>Cena (C)</w:t>
            </w:r>
            <w:r w:rsidRPr="00D602EC">
              <w:t xml:space="preserve"> – waga kryterium 60 %;</w:t>
            </w:r>
          </w:p>
          <w:p w14:paraId="7EADB783" w14:textId="77777777" w:rsidR="00D602EC" w:rsidRPr="00D602EC" w:rsidRDefault="00D602EC" w:rsidP="001D7DDD">
            <w:pPr>
              <w:widowControl/>
              <w:numPr>
                <w:ilvl w:val="0"/>
                <w:numId w:val="45"/>
              </w:numPr>
              <w:tabs>
                <w:tab w:val="clear" w:pos="1800"/>
              </w:tabs>
              <w:autoSpaceDE/>
              <w:autoSpaceDN/>
              <w:adjustRightInd/>
              <w:ind w:left="814"/>
            </w:pPr>
            <w:r w:rsidRPr="00D602EC">
              <w:rPr>
                <w:b/>
              </w:rPr>
              <w:t xml:space="preserve">Organizacja kontroli jakości sprzątania </w:t>
            </w:r>
          </w:p>
          <w:p w14:paraId="69660E54" w14:textId="77777777" w:rsidR="00D602EC" w:rsidRPr="00D602EC" w:rsidRDefault="00D602EC" w:rsidP="001D7DDD">
            <w:pPr>
              <w:widowControl/>
              <w:autoSpaceDE/>
              <w:autoSpaceDN/>
              <w:adjustRightInd/>
              <w:ind w:left="814"/>
              <w:rPr>
                <w:b/>
              </w:rPr>
            </w:pPr>
            <w:r w:rsidRPr="00D602EC">
              <w:rPr>
                <w:b/>
              </w:rPr>
              <w:t xml:space="preserve">poprzez zapewnienie przez Wykonawcę stałego </w:t>
            </w:r>
          </w:p>
          <w:p w14:paraId="0B40A288" w14:textId="77777777" w:rsidR="00D602EC" w:rsidRPr="00D602EC" w:rsidRDefault="00D602EC" w:rsidP="001D7DDD">
            <w:pPr>
              <w:widowControl/>
              <w:autoSpaceDE/>
              <w:autoSpaceDN/>
              <w:adjustRightInd/>
              <w:ind w:left="814"/>
              <w:rPr>
                <w:b/>
              </w:rPr>
            </w:pPr>
            <w:r w:rsidRPr="00D602EC">
              <w:rPr>
                <w:b/>
              </w:rPr>
              <w:t xml:space="preserve">koordynatora sprawdzającego jakość wykonania </w:t>
            </w:r>
          </w:p>
          <w:p w14:paraId="49A7F21B" w14:textId="77777777" w:rsidR="00D602EC" w:rsidRPr="00D602EC" w:rsidRDefault="00D602EC" w:rsidP="001D7DDD">
            <w:pPr>
              <w:widowControl/>
              <w:autoSpaceDE/>
              <w:autoSpaceDN/>
              <w:adjustRightInd/>
              <w:ind w:left="814"/>
            </w:pPr>
            <w:r w:rsidRPr="00D602EC">
              <w:rPr>
                <w:b/>
              </w:rPr>
              <w:t>usługi (OK)</w:t>
            </w:r>
            <w:r w:rsidRPr="00D602EC">
              <w:t xml:space="preserve"> - waga kryterium 40 %.</w:t>
            </w:r>
          </w:p>
          <w:p w14:paraId="4AFFC036" w14:textId="77777777" w:rsidR="00D602EC" w:rsidRPr="00D602EC" w:rsidRDefault="00D602EC" w:rsidP="001D7DDD">
            <w:pPr>
              <w:widowControl/>
              <w:autoSpaceDE/>
              <w:adjustRightInd/>
              <w:ind w:left="814"/>
            </w:pPr>
          </w:p>
          <w:p w14:paraId="507DBF9E" w14:textId="77777777" w:rsidR="00D602EC" w:rsidRPr="00D602EC" w:rsidRDefault="00D602EC" w:rsidP="001D7DDD">
            <w:pPr>
              <w:widowControl/>
              <w:autoSpaceDE/>
              <w:adjustRightInd/>
              <w:ind w:left="814"/>
              <w:jc w:val="both"/>
            </w:pPr>
            <w:r w:rsidRPr="00D602EC">
              <w:t>Zasady oceny ofert w poszczególnych kryteriach:</w:t>
            </w:r>
          </w:p>
          <w:p w14:paraId="032CEEBD" w14:textId="77777777" w:rsidR="00D602EC" w:rsidRPr="00D602EC" w:rsidRDefault="00D602EC" w:rsidP="001D7DDD">
            <w:pPr>
              <w:widowControl/>
              <w:autoSpaceDE/>
              <w:adjustRightInd/>
              <w:ind w:left="814"/>
              <w:jc w:val="both"/>
            </w:pPr>
          </w:p>
          <w:p w14:paraId="6DCF7012" w14:textId="77777777" w:rsidR="00D602EC" w:rsidRPr="00D602EC" w:rsidRDefault="00D602EC" w:rsidP="001D7DDD">
            <w:pPr>
              <w:widowControl/>
              <w:autoSpaceDE/>
              <w:adjustRightInd/>
              <w:ind w:left="814"/>
              <w:contextualSpacing/>
              <w:jc w:val="both"/>
              <w:rPr>
                <w:b/>
              </w:rPr>
            </w:pPr>
            <w:r w:rsidRPr="00D602EC">
              <w:rPr>
                <w:b/>
              </w:rPr>
              <w:tab/>
              <w:t>Cena (C) – waga kryterium 60 %</w:t>
            </w:r>
          </w:p>
          <w:p w14:paraId="4A0B5136" w14:textId="77777777" w:rsidR="00D602EC" w:rsidRPr="00D602EC" w:rsidRDefault="00D602EC" w:rsidP="001D7DDD">
            <w:pPr>
              <w:widowControl/>
              <w:autoSpaceDE/>
              <w:adjustRightInd/>
              <w:ind w:left="814"/>
              <w:contextualSpacing/>
              <w:jc w:val="both"/>
              <w:rPr>
                <w:b/>
              </w:rPr>
            </w:pPr>
          </w:p>
          <w:p w14:paraId="2F3759F6" w14:textId="77777777" w:rsidR="00D602EC" w:rsidRPr="00D602EC" w:rsidRDefault="00D602EC" w:rsidP="001D7DDD">
            <w:pPr>
              <w:ind w:left="814"/>
              <w:rPr>
                <w:b/>
              </w:rPr>
            </w:pPr>
            <w:r w:rsidRPr="00D602EC">
              <w:rPr>
                <w:b/>
              </w:rPr>
              <w:t xml:space="preserve">cena najniższa brutto spośród wszystkich złożonych ofert </w:t>
            </w:r>
            <w:r w:rsidRPr="00D602EC">
              <w:rPr>
                <w:b/>
              </w:rPr>
              <w:br/>
              <w:t>niepodlegających odrzuceniu</w:t>
            </w:r>
          </w:p>
          <w:p w14:paraId="798307EF" w14:textId="77777777" w:rsidR="00D602EC" w:rsidRPr="00D602EC" w:rsidRDefault="00D602EC" w:rsidP="001D7DDD">
            <w:pPr>
              <w:ind w:left="814"/>
              <w:jc w:val="both"/>
            </w:pPr>
            <w:r w:rsidRPr="00D602EC">
              <w:rPr>
                <w:b/>
              </w:rPr>
              <w:t>C =</w:t>
            </w:r>
            <w:r w:rsidRPr="00D602EC">
              <w:t xml:space="preserve"> </w:t>
            </w:r>
            <w:r w:rsidRPr="00D602EC">
              <w:rPr>
                <w:strike/>
              </w:rPr>
              <w:t xml:space="preserve">------------------------------------------------ </w:t>
            </w:r>
            <w:r w:rsidRPr="00D602EC">
              <w:t xml:space="preserve">  </w:t>
            </w:r>
            <w:r w:rsidRPr="00D602EC">
              <w:rPr>
                <w:b/>
              </w:rPr>
              <w:t>x 100 pkt x 60 %</w:t>
            </w:r>
          </w:p>
          <w:p w14:paraId="32D4464C" w14:textId="77777777" w:rsidR="00D602EC" w:rsidRPr="00D602EC" w:rsidRDefault="00D602EC" w:rsidP="001D7DDD">
            <w:pPr>
              <w:ind w:left="814"/>
              <w:jc w:val="both"/>
              <w:rPr>
                <w:b/>
              </w:rPr>
            </w:pPr>
            <w:r w:rsidRPr="00D602EC">
              <w:rPr>
                <w:b/>
              </w:rPr>
              <w:t>cena oferty ocenianej brutto</w:t>
            </w:r>
          </w:p>
          <w:p w14:paraId="4E6E0B62" w14:textId="77777777" w:rsidR="00394C75" w:rsidRPr="00D602EC" w:rsidRDefault="00394C75" w:rsidP="0023002C">
            <w:pPr>
              <w:jc w:val="both"/>
              <w:rPr>
                <w:b/>
              </w:rPr>
            </w:pPr>
          </w:p>
          <w:p w14:paraId="2FA9A148" w14:textId="4CFD3C3A" w:rsidR="00D602EC" w:rsidRPr="00D602EC" w:rsidRDefault="00D602EC" w:rsidP="0023002C">
            <w:pPr>
              <w:widowControl/>
              <w:autoSpaceDE/>
              <w:adjustRightInd/>
              <w:ind w:left="94"/>
            </w:pPr>
            <w:r w:rsidRPr="00D602EC">
              <w:rPr>
                <w:b/>
              </w:rPr>
              <w:t>Organizacja kontroli jakości sprzątania poprzez</w:t>
            </w:r>
            <w:r>
              <w:rPr>
                <w:b/>
              </w:rPr>
              <w:t xml:space="preserve"> </w:t>
            </w:r>
            <w:r w:rsidRPr="00D602EC">
              <w:rPr>
                <w:b/>
              </w:rPr>
              <w:t xml:space="preserve"> zapewnienie przez </w:t>
            </w:r>
            <w:r w:rsidR="0023002C">
              <w:rPr>
                <w:b/>
              </w:rPr>
              <w:t>W</w:t>
            </w:r>
            <w:r w:rsidRPr="00D602EC">
              <w:rPr>
                <w:b/>
              </w:rPr>
              <w:t>ykonawcę stałego koordynatora</w:t>
            </w:r>
            <w:r>
              <w:rPr>
                <w:b/>
              </w:rPr>
              <w:t xml:space="preserve"> </w:t>
            </w:r>
            <w:r w:rsidRPr="00D602EC">
              <w:rPr>
                <w:b/>
              </w:rPr>
              <w:t>sprawdzającego jakość wykonania usługi (OK)</w:t>
            </w:r>
            <w:r w:rsidRPr="00D602EC">
              <w:t xml:space="preserve"> – waga kryterium 40 %.</w:t>
            </w:r>
          </w:p>
          <w:p w14:paraId="199D092C" w14:textId="77777777" w:rsidR="00D602EC" w:rsidRPr="00D602EC" w:rsidRDefault="00D602EC" w:rsidP="00D602EC">
            <w:pPr>
              <w:widowControl/>
              <w:autoSpaceDE/>
              <w:adjustRightInd/>
              <w:ind w:left="1080"/>
            </w:pPr>
          </w:p>
          <w:p w14:paraId="2567781A" w14:textId="4E8FE825" w:rsidR="00D602EC" w:rsidRDefault="00D602EC" w:rsidP="00D602EC">
            <w:pPr>
              <w:jc w:val="both"/>
            </w:pPr>
            <w:r w:rsidRPr="00D602EC">
              <w:t xml:space="preserve">Przy ocenie ofert w kryterium „jakość usługi”  Zamawiający będzie stosował następujące </w:t>
            </w:r>
            <w:proofErr w:type="spellStart"/>
            <w:r w:rsidRPr="00D602EC">
              <w:t>podkryterium</w:t>
            </w:r>
            <w:proofErr w:type="spellEnd"/>
            <w:r w:rsidRPr="00D602EC">
              <w:t>: organizacja kontroli jakości</w:t>
            </w:r>
            <w:r w:rsidR="001D7DDD">
              <w:t xml:space="preserve"> </w:t>
            </w:r>
            <w:r w:rsidRPr="00D602EC">
              <w:t xml:space="preserve"> sprzątania poprzez zapewnienie przez Wykonawcę stałego koordynatora sprawdzającego jakość wykonywanej usługi </w:t>
            </w:r>
          </w:p>
          <w:p w14:paraId="65EBF831" w14:textId="77777777" w:rsidR="00D602EC" w:rsidRDefault="00D602EC" w:rsidP="00D602EC">
            <w:pPr>
              <w:jc w:val="both"/>
            </w:pPr>
          </w:p>
          <w:p w14:paraId="057E8969" w14:textId="77777777" w:rsidR="003C4E8A" w:rsidRPr="00D602EC" w:rsidRDefault="003C4E8A" w:rsidP="00D602EC">
            <w:pPr>
              <w:jc w:val="both"/>
            </w:pPr>
          </w:p>
          <w:p w14:paraId="33F53916" w14:textId="09E95F6D" w:rsidR="00D602EC" w:rsidRPr="00D602EC" w:rsidRDefault="00D602EC" w:rsidP="001D7DDD">
            <w:pPr>
              <w:ind w:left="1354" w:hanging="1354"/>
              <w:jc w:val="both"/>
              <w:rPr>
                <w:b/>
              </w:rPr>
            </w:pPr>
            <w:r w:rsidRPr="00D602EC">
              <w:rPr>
                <w:b/>
              </w:rPr>
              <w:lastRenderedPageBreak/>
              <w:t>WARIANT I -</w:t>
            </w:r>
            <w:r w:rsidRPr="00D602EC">
              <w:t xml:space="preserve"> oferta, w której Wykonawca zapewni i wyznaczy stałą osobę „koordynatora”, która</w:t>
            </w:r>
            <w:r>
              <w:t xml:space="preserve"> </w:t>
            </w:r>
            <w:r w:rsidRPr="00D602EC">
              <w:t xml:space="preserve"> </w:t>
            </w:r>
            <w:r w:rsidRPr="00D602EC">
              <w:rPr>
                <w:b/>
                <w:u w:val="single"/>
              </w:rPr>
              <w:t>dwa razy w miesiącu</w:t>
            </w:r>
            <w:r w:rsidRPr="00D602EC">
              <w:t xml:space="preserve">  będzie osobiście wraz </w:t>
            </w:r>
            <w:r>
              <w:t xml:space="preserve">                                 </w:t>
            </w:r>
            <w:r w:rsidRPr="00D602EC">
              <w:t xml:space="preserve">z wyznaczonym pracownikiem Zamawiającego sprawdzać jakość wykonywanej usługi, otrzymuje </w:t>
            </w:r>
            <w:r w:rsidRPr="00D602EC">
              <w:rPr>
                <w:b/>
              </w:rPr>
              <w:t>40 punktów,</w:t>
            </w:r>
          </w:p>
          <w:p w14:paraId="289D65F7" w14:textId="77777777" w:rsidR="00D602EC" w:rsidRPr="00D602EC" w:rsidRDefault="00D602EC" w:rsidP="00D602EC">
            <w:pPr>
              <w:ind w:left="634"/>
              <w:jc w:val="both"/>
            </w:pPr>
          </w:p>
          <w:p w14:paraId="619BDA01" w14:textId="5C52DD60" w:rsidR="00D602EC" w:rsidRDefault="00D602EC" w:rsidP="001D7DDD">
            <w:pPr>
              <w:ind w:left="1354" w:hanging="1354"/>
              <w:jc w:val="both"/>
            </w:pPr>
            <w:r w:rsidRPr="00D602EC">
              <w:rPr>
                <w:b/>
              </w:rPr>
              <w:t>WARIANT II</w:t>
            </w:r>
            <w:r w:rsidRPr="00D602EC">
              <w:t xml:space="preserve"> - oferta, w której Wykonawca zapewni i wyznaczy stałą osobę „koordynatora”, która </w:t>
            </w:r>
            <w:r w:rsidRPr="00D602EC">
              <w:rPr>
                <w:b/>
                <w:u w:val="single"/>
              </w:rPr>
              <w:t>raz w miesiącu</w:t>
            </w:r>
            <w:r w:rsidRPr="00D602EC">
              <w:t xml:space="preserve">  będzie osobiście wraz </w:t>
            </w:r>
            <w:r w:rsidR="001D7DDD">
              <w:t xml:space="preserve">                     </w:t>
            </w:r>
            <w:r w:rsidRPr="00D602EC">
              <w:t xml:space="preserve">z wyznaczonym pracownikiem Zamawiającego sprawdzać jakość wykonywanej usługi, otrzymuje </w:t>
            </w:r>
            <w:r w:rsidRPr="00D602EC">
              <w:rPr>
                <w:b/>
              </w:rPr>
              <w:t>20 punktów</w:t>
            </w:r>
            <w:r w:rsidRPr="00D602EC">
              <w:t>,</w:t>
            </w:r>
          </w:p>
          <w:p w14:paraId="395D795E" w14:textId="77777777" w:rsidR="00D602EC" w:rsidRPr="00D602EC" w:rsidRDefault="00D602EC" w:rsidP="00D602EC">
            <w:pPr>
              <w:ind w:left="634"/>
              <w:jc w:val="both"/>
            </w:pPr>
          </w:p>
          <w:p w14:paraId="79D46888" w14:textId="4BF00DE9" w:rsidR="00D602EC" w:rsidRPr="00D602EC" w:rsidRDefault="00D602EC" w:rsidP="001D7DDD">
            <w:pPr>
              <w:ind w:left="1354" w:hanging="1354"/>
              <w:jc w:val="both"/>
            </w:pPr>
            <w:r w:rsidRPr="00D602EC">
              <w:rPr>
                <w:b/>
              </w:rPr>
              <w:t>WARIANT III</w:t>
            </w:r>
            <w:r w:rsidRPr="00D602EC">
              <w:t xml:space="preserve"> - w przypadku nie wyznaczenia osoby do osobistego sprawdzania jakości wykonywanej usługi w powyżej wymienionych okresach czasu zostanie przyznane </w:t>
            </w:r>
            <w:r w:rsidRPr="00D602EC">
              <w:rPr>
                <w:b/>
              </w:rPr>
              <w:t>0 pkt</w:t>
            </w:r>
            <w:r w:rsidRPr="00D602EC">
              <w:t>.</w:t>
            </w:r>
          </w:p>
          <w:p w14:paraId="64BB1839" w14:textId="77777777" w:rsidR="00D602EC" w:rsidRDefault="00D602EC" w:rsidP="00D602EC">
            <w:pPr>
              <w:jc w:val="both"/>
              <w:rPr>
                <w:b/>
              </w:rPr>
            </w:pPr>
          </w:p>
          <w:p w14:paraId="30C838EC" w14:textId="77777777" w:rsidR="0067745F" w:rsidRPr="00D602EC" w:rsidRDefault="0067745F" w:rsidP="00D602EC">
            <w:pPr>
              <w:jc w:val="both"/>
              <w:rPr>
                <w:b/>
              </w:rPr>
            </w:pPr>
          </w:p>
          <w:p w14:paraId="0AA63328" w14:textId="77777777" w:rsidR="00BC025F" w:rsidRPr="00AD37DE" w:rsidRDefault="00BC025F" w:rsidP="00BC025F">
            <w:pPr>
              <w:widowControl/>
              <w:autoSpaceDE/>
              <w:adjustRightInd/>
              <w:jc w:val="both"/>
              <w:rPr>
                <w:b/>
                <w:u w:val="single"/>
              </w:rPr>
            </w:pPr>
            <w:r w:rsidRPr="00AD37DE">
              <w:rPr>
                <w:b/>
                <w:u w:val="single"/>
              </w:rPr>
              <w:t>KRYTERIA OCENY OFERT DLA ZADANIA</w:t>
            </w:r>
            <w:r>
              <w:rPr>
                <w:b/>
                <w:u w:val="single"/>
              </w:rPr>
              <w:t xml:space="preserve"> Nr </w:t>
            </w:r>
            <w:r w:rsidRPr="00AD37DE">
              <w:rPr>
                <w:b/>
                <w:u w:val="single"/>
              </w:rPr>
              <w:t>9 – PZDW w Rzeszowie</w:t>
            </w:r>
          </w:p>
          <w:p w14:paraId="25053C02" w14:textId="77777777" w:rsidR="00BC025F" w:rsidRPr="00AD37DE" w:rsidRDefault="00BC025F" w:rsidP="00BC025F">
            <w:pPr>
              <w:widowControl/>
              <w:autoSpaceDE/>
              <w:adjustRightInd/>
              <w:jc w:val="both"/>
              <w:rPr>
                <w:b/>
                <w:u w:val="single"/>
              </w:rPr>
            </w:pPr>
          </w:p>
          <w:p w14:paraId="0F835513" w14:textId="3AAE5ED9" w:rsidR="00BC025F" w:rsidRDefault="00BC025F" w:rsidP="001D7DDD">
            <w:pPr>
              <w:widowControl/>
              <w:autoSpaceDE/>
              <w:adjustRightInd/>
              <w:ind w:left="94"/>
              <w:jc w:val="both"/>
            </w:pPr>
            <w:r w:rsidRPr="00AD37DE">
              <w:t>Przy wyborze najkorzystniejszej oferty Zamawiający</w:t>
            </w:r>
            <w:r w:rsidR="001D7DDD">
              <w:t xml:space="preserve"> </w:t>
            </w:r>
            <w:r w:rsidRPr="00AD37DE">
              <w:t xml:space="preserve"> będzie się kierował następującymi kryteriami oceny ofert:</w:t>
            </w:r>
          </w:p>
          <w:p w14:paraId="3C6370C0" w14:textId="77777777" w:rsidR="00BC025F" w:rsidRPr="00AD37DE" w:rsidRDefault="00BC025F" w:rsidP="001D7DDD">
            <w:pPr>
              <w:widowControl/>
              <w:autoSpaceDE/>
              <w:adjustRightInd/>
              <w:ind w:left="94"/>
              <w:jc w:val="both"/>
            </w:pPr>
          </w:p>
          <w:p w14:paraId="4DE94E17" w14:textId="77777777" w:rsidR="00BC025F" w:rsidRPr="00AD37DE" w:rsidRDefault="00BC025F" w:rsidP="001D7DDD">
            <w:pPr>
              <w:widowControl/>
              <w:numPr>
                <w:ilvl w:val="0"/>
                <w:numId w:val="47"/>
              </w:numPr>
              <w:tabs>
                <w:tab w:val="clear" w:pos="1800"/>
              </w:tabs>
              <w:autoSpaceDE/>
              <w:adjustRightInd/>
              <w:ind w:left="814"/>
            </w:pPr>
            <w:r w:rsidRPr="00AD37DE">
              <w:rPr>
                <w:b/>
              </w:rPr>
              <w:t>Cena (C)</w:t>
            </w:r>
            <w:r w:rsidRPr="00AD37DE">
              <w:t xml:space="preserve"> – waga kryterium 60 %</w:t>
            </w:r>
          </w:p>
          <w:p w14:paraId="0A65A81E" w14:textId="77777777" w:rsidR="00BC025F" w:rsidRPr="003A32C0" w:rsidRDefault="00BC025F" w:rsidP="001D7DDD">
            <w:pPr>
              <w:widowControl/>
              <w:numPr>
                <w:ilvl w:val="0"/>
                <w:numId w:val="47"/>
              </w:numPr>
              <w:tabs>
                <w:tab w:val="clear" w:pos="1800"/>
              </w:tabs>
              <w:autoSpaceDE/>
              <w:adjustRightInd/>
              <w:ind w:left="814"/>
            </w:pPr>
            <w:r w:rsidRPr="00AD37DE">
              <w:rPr>
                <w:b/>
              </w:rPr>
              <w:t xml:space="preserve">Kryterium -  </w:t>
            </w:r>
            <w:r w:rsidRPr="00EC063F">
              <w:rPr>
                <w:b/>
              </w:rPr>
              <w:t xml:space="preserve"> Organizacja kontroli jakości sprzątania </w:t>
            </w:r>
          </w:p>
          <w:p w14:paraId="78EF3F9E" w14:textId="77777777" w:rsidR="00BC025F" w:rsidRPr="003A32C0" w:rsidRDefault="00BC025F" w:rsidP="001D7DDD">
            <w:pPr>
              <w:widowControl/>
              <w:autoSpaceDE/>
              <w:adjustRightInd/>
              <w:ind w:left="814"/>
            </w:pPr>
            <w:r w:rsidRPr="00EC063F">
              <w:rPr>
                <w:b/>
              </w:rPr>
              <w:t xml:space="preserve">poprzez zapewnienie przez Wykonawcę stałego </w:t>
            </w:r>
          </w:p>
          <w:p w14:paraId="0D687D7F" w14:textId="77777777" w:rsidR="00BC025F" w:rsidRDefault="00BC025F" w:rsidP="001D7DDD">
            <w:pPr>
              <w:widowControl/>
              <w:autoSpaceDE/>
              <w:adjustRightInd/>
              <w:ind w:left="814"/>
              <w:rPr>
                <w:b/>
              </w:rPr>
            </w:pPr>
            <w:r w:rsidRPr="00EC063F">
              <w:rPr>
                <w:b/>
              </w:rPr>
              <w:t xml:space="preserve">koordynatora sprawdzającego jakość wykonania </w:t>
            </w:r>
          </w:p>
          <w:p w14:paraId="7CA33698" w14:textId="77777777" w:rsidR="00BC025F" w:rsidRPr="00AD37DE" w:rsidRDefault="00BC025F" w:rsidP="001D7DDD">
            <w:pPr>
              <w:widowControl/>
              <w:autoSpaceDE/>
              <w:adjustRightInd/>
              <w:ind w:left="814"/>
            </w:pPr>
            <w:r w:rsidRPr="00EC063F">
              <w:rPr>
                <w:b/>
              </w:rPr>
              <w:t>usługi (OK</w:t>
            </w:r>
            <w:r>
              <w:rPr>
                <w:b/>
              </w:rPr>
              <w:t>)</w:t>
            </w:r>
            <w:r w:rsidRPr="00AD37DE">
              <w:t xml:space="preserve"> – waga kryterium </w:t>
            </w:r>
            <w:r>
              <w:t xml:space="preserve"> 1</w:t>
            </w:r>
            <w:r w:rsidRPr="00AD37DE">
              <w:t>0 %</w:t>
            </w:r>
          </w:p>
          <w:p w14:paraId="1C724DAC" w14:textId="77777777" w:rsidR="00BC025F" w:rsidRDefault="00BC025F" w:rsidP="001D7DDD">
            <w:pPr>
              <w:widowControl/>
              <w:numPr>
                <w:ilvl w:val="0"/>
                <w:numId w:val="47"/>
              </w:numPr>
              <w:tabs>
                <w:tab w:val="clear" w:pos="1800"/>
              </w:tabs>
              <w:autoSpaceDE/>
              <w:adjustRightInd/>
              <w:ind w:left="814"/>
            </w:pPr>
            <w:r w:rsidRPr="00AD37DE">
              <w:rPr>
                <w:b/>
              </w:rPr>
              <w:t xml:space="preserve">Kryterium </w:t>
            </w:r>
            <w:r w:rsidRPr="00AD37DE">
              <w:t xml:space="preserve">– </w:t>
            </w:r>
            <w:r w:rsidRPr="00AD37DE">
              <w:rPr>
                <w:b/>
              </w:rPr>
              <w:t>Ilość osób wykonujących usługę</w:t>
            </w:r>
            <w:r w:rsidRPr="00AD37DE">
              <w:t xml:space="preserve"> – </w:t>
            </w:r>
          </w:p>
          <w:p w14:paraId="681A7B0D" w14:textId="77777777" w:rsidR="00BC025F" w:rsidRPr="00AD37DE" w:rsidRDefault="00BC025F" w:rsidP="001D7DDD">
            <w:pPr>
              <w:widowControl/>
              <w:numPr>
                <w:ilvl w:val="0"/>
                <w:numId w:val="47"/>
              </w:numPr>
              <w:tabs>
                <w:tab w:val="clear" w:pos="1800"/>
              </w:tabs>
              <w:autoSpaceDE/>
              <w:adjustRightInd/>
              <w:ind w:left="814"/>
            </w:pPr>
            <w:r w:rsidRPr="00AD37DE">
              <w:t xml:space="preserve">waga kryterium – </w:t>
            </w:r>
            <w:r>
              <w:t>3</w:t>
            </w:r>
            <w:r w:rsidRPr="00AD37DE">
              <w:t>0%</w:t>
            </w:r>
          </w:p>
          <w:p w14:paraId="5AEF8B12" w14:textId="77777777" w:rsidR="00BC025F" w:rsidRPr="00AD37DE" w:rsidRDefault="00BC025F" w:rsidP="00BC025F">
            <w:pPr>
              <w:widowControl/>
              <w:autoSpaceDE/>
              <w:adjustRightInd/>
            </w:pPr>
          </w:p>
          <w:p w14:paraId="32B71A37" w14:textId="77777777" w:rsidR="00BC025F" w:rsidRPr="00AD37DE" w:rsidRDefault="00BC025F" w:rsidP="001D7DDD">
            <w:pPr>
              <w:widowControl/>
              <w:autoSpaceDE/>
              <w:adjustRightInd/>
              <w:ind w:left="454"/>
              <w:jc w:val="both"/>
            </w:pPr>
            <w:r w:rsidRPr="00AD37DE">
              <w:t>Zasady oceny ofert w poszczególnych kryteriach:</w:t>
            </w:r>
          </w:p>
          <w:p w14:paraId="3575804E" w14:textId="77777777" w:rsidR="00BC025F" w:rsidRPr="00AD37DE" w:rsidRDefault="00BC025F" w:rsidP="00BC025F">
            <w:pPr>
              <w:widowControl/>
              <w:autoSpaceDE/>
              <w:adjustRightInd/>
              <w:ind w:left="426"/>
              <w:jc w:val="both"/>
            </w:pPr>
          </w:p>
          <w:p w14:paraId="77C7FF62" w14:textId="77777777" w:rsidR="00BC025F" w:rsidRPr="00AD37DE" w:rsidRDefault="00BC025F" w:rsidP="00BC025F">
            <w:pPr>
              <w:widowControl/>
              <w:autoSpaceDE/>
              <w:adjustRightInd/>
              <w:ind w:left="1437"/>
              <w:contextualSpacing/>
              <w:jc w:val="both"/>
              <w:rPr>
                <w:b/>
              </w:rPr>
            </w:pPr>
            <w:r w:rsidRPr="00AD37DE">
              <w:rPr>
                <w:b/>
              </w:rPr>
              <w:t>Cena (C) – waga kryterium 60 %</w:t>
            </w:r>
          </w:p>
          <w:p w14:paraId="4E9D44A4" w14:textId="77777777" w:rsidR="00BC025F" w:rsidRPr="00AD37DE" w:rsidRDefault="00BC025F" w:rsidP="00BC025F">
            <w:pPr>
              <w:widowControl/>
              <w:autoSpaceDE/>
              <w:adjustRightInd/>
              <w:ind w:left="910"/>
              <w:contextualSpacing/>
              <w:jc w:val="both"/>
              <w:rPr>
                <w:b/>
              </w:rPr>
            </w:pPr>
          </w:p>
          <w:p w14:paraId="025F331B" w14:textId="77777777" w:rsidR="00BC025F" w:rsidRPr="00AD37DE" w:rsidRDefault="00BC025F" w:rsidP="00BC025F">
            <w:pPr>
              <w:ind w:left="1452"/>
              <w:rPr>
                <w:b/>
              </w:rPr>
            </w:pPr>
            <w:r w:rsidRPr="00AD37DE">
              <w:rPr>
                <w:b/>
              </w:rPr>
              <w:t xml:space="preserve">cena najniższa brutto spośród wszystkich złożonych ofert </w:t>
            </w:r>
            <w:r w:rsidRPr="00AD37DE">
              <w:rPr>
                <w:b/>
              </w:rPr>
              <w:br/>
              <w:t>niepodlegających odrzuceniu</w:t>
            </w:r>
          </w:p>
          <w:p w14:paraId="19383906" w14:textId="77777777" w:rsidR="00BC025F" w:rsidRPr="00AD37DE" w:rsidRDefault="00BC025F" w:rsidP="00BC025F">
            <w:pPr>
              <w:ind w:left="1080"/>
              <w:jc w:val="both"/>
            </w:pPr>
            <w:r w:rsidRPr="00AD37DE">
              <w:rPr>
                <w:b/>
              </w:rPr>
              <w:t>C =</w:t>
            </w:r>
            <w:r w:rsidRPr="00AD37DE">
              <w:t xml:space="preserve"> </w:t>
            </w:r>
            <w:r w:rsidRPr="00AD37DE">
              <w:rPr>
                <w:strike/>
              </w:rPr>
              <w:t xml:space="preserve">------------------------------------------------ </w:t>
            </w:r>
            <w:r w:rsidRPr="00AD37DE">
              <w:t xml:space="preserve">  </w:t>
            </w:r>
            <w:r w:rsidRPr="00AD37DE">
              <w:rPr>
                <w:b/>
              </w:rPr>
              <w:t>x 100 pkt x 60 %</w:t>
            </w:r>
          </w:p>
          <w:p w14:paraId="1CF06716" w14:textId="77777777" w:rsidR="00BC025F" w:rsidRPr="00AD37DE" w:rsidRDefault="00BC025F" w:rsidP="00BC025F">
            <w:pPr>
              <w:ind w:left="1452"/>
              <w:jc w:val="both"/>
              <w:rPr>
                <w:b/>
              </w:rPr>
            </w:pPr>
            <w:r w:rsidRPr="00AD37DE">
              <w:rPr>
                <w:b/>
              </w:rPr>
              <w:t>cena oferty ocenianej brutto</w:t>
            </w:r>
          </w:p>
          <w:p w14:paraId="4DAF818C" w14:textId="77777777" w:rsidR="00BC025F" w:rsidRPr="00AD37DE" w:rsidRDefault="00BC025F" w:rsidP="00BC025F">
            <w:pPr>
              <w:jc w:val="both"/>
              <w:rPr>
                <w:b/>
              </w:rPr>
            </w:pPr>
          </w:p>
          <w:p w14:paraId="6109A76E" w14:textId="77777777" w:rsidR="00BC025F" w:rsidRDefault="00BC025F" w:rsidP="00BC025F">
            <w:pPr>
              <w:widowControl/>
              <w:autoSpaceDE/>
              <w:adjustRightInd/>
              <w:rPr>
                <w:b/>
              </w:rPr>
            </w:pPr>
            <w:r w:rsidRPr="00AD37DE">
              <w:rPr>
                <w:b/>
              </w:rPr>
              <w:t xml:space="preserve">Kryterium - </w:t>
            </w:r>
            <w:r w:rsidRPr="00EC063F">
              <w:rPr>
                <w:b/>
              </w:rPr>
              <w:t xml:space="preserve"> Organizacja kontroli jakości sprzątania poprzez zapewnienie</w:t>
            </w:r>
          </w:p>
          <w:p w14:paraId="4A69236B" w14:textId="77777777" w:rsidR="00BC025F" w:rsidRDefault="00BC025F" w:rsidP="00BC025F">
            <w:pPr>
              <w:widowControl/>
              <w:autoSpaceDE/>
              <w:adjustRightInd/>
              <w:rPr>
                <w:b/>
              </w:rPr>
            </w:pPr>
            <w:r w:rsidRPr="00EC063F">
              <w:rPr>
                <w:b/>
              </w:rPr>
              <w:t xml:space="preserve"> przez Wykonawcę stałego koordynatora sprawdzającego jakość</w:t>
            </w:r>
          </w:p>
          <w:p w14:paraId="3E808E65" w14:textId="77777777" w:rsidR="00BC025F" w:rsidRPr="00AD37DE" w:rsidRDefault="00BC025F" w:rsidP="00BC025F">
            <w:pPr>
              <w:widowControl/>
              <w:autoSpaceDE/>
              <w:adjustRightInd/>
              <w:rPr>
                <w:b/>
              </w:rPr>
            </w:pPr>
            <w:r w:rsidRPr="00EC063F">
              <w:rPr>
                <w:b/>
              </w:rPr>
              <w:t xml:space="preserve"> wykonania usługi (OK</w:t>
            </w:r>
            <w:r>
              <w:rPr>
                <w:b/>
              </w:rPr>
              <w:t>)</w:t>
            </w:r>
            <w:r w:rsidRPr="00AD37DE">
              <w:t xml:space="preserve"> – waga kryterium </w:t>
            </w:r>
            <w:r w:rsidRPr="00AD37DE">
              <w:rPr>
                <w:b/>
              </w:rPr>
              <w:t>10 %.</w:t>
            </w:r>
          </w:p>
          <w:p w14:paraId="3A2CDCBC" w14:textId="77777777" w:rsidR="005C4F4F" w:rsidRPr="00AD37DE" w:rsidRDefault="005C4F4F" w:rsidP="00BC025F">
            <w:pPr>
              <w:jc w:val="both"/>
              <w:rPr>
                <w:b/>
              </w:rPr>
            </w:pPr>
          </w:p>
          <w:p w14:paraId="26AE73A0" w14:textId="18593162" w:rsidR="00BC025F" w:rsidRDefault="00BC025F" w:rsidP="00BC025F">
            <w:pPr>
              <w:jc w:val="both"/>
            </w:pPr>
            <w:r w:rsidRPr="00AD37DE">
              <w:t xml:space="preserve">Przy ocenie ofert w kryterium „jakość usługi”  Zamawiający będzie stosował następujące </w:t>
            </w:r>
            <w:proofErr w:type="spellStart"/>
            <w:r w:rsidRPr="00AD37DE">
              <w:t>podkryterium</w:t>
            </w:r>
            <w:proofErr w:type="spellEnd"/>
            <w:r w:rsidRPr="00AD37DE">
              <w:t xml:space="preserve">: organizacja kontroli jakości sprzątania poprzez zapewnienie przez Wykonawcę stałego koordynatora sprawdzającego jakość wykonywanej usługi </w:t>
            </w:r>
          </w:p>
          <w:p w14:paraId="4F983DDD" w14:textId="77777777" w:rsidR="001D7DDD" w:rsidRPr="00AD37DE" w:rsidRDefault="001D7DDD" w:rsidP="00BC025F">
            <w:pPr>
              <w:jc w:val="both"/>
            </w:pPr>
          </w:p>
          <w:p w14:paraId="50D9D6C1" w14:textId="502DEC15" w:rsidR="00BC025F" w:rsidRDefault="00BC025F" w:rsidP="001D7DDD">
            <w:pPr>
              <w:ind w:left="1354" w:hanging="1354"/>
              <w:jc w:val="both"/>
            </w:pPr>
            <w:r w:rsidRPr="00AD37DE">
              <w:rPr>
                <w:b/>
              </w:rPr>
              <w:t xml:space="preserve">WARIANT I </w:t>
            </w:r>
            <w:r>
              <w:rPr>
                <w:b/>
              </w:rPr>
              <w:t xml:space="preserve">- </w:t>
            </w:r>
            <w:r w:rsidRPr="00AD37DE">
              <w:t>oferta, w której Wykonawca zapewni i wyznaczy stałą osobę „koordynatora”, która</w:t>
            </w:r>
            <w:r w:rsidR="001D7DDD">
              <w:t xml:space="preserve"> </w:t>
            </w:r>
            <w:r w:rsidRPr="00AD37DE">
              <w:t xml:space="preserve"> </w:t>
            </w:r>
            <w:r>
              <w:rPr>
                <w:b/>
                <w:u w:val="single"/>
              </w:rPr>
              <w:t>dwa razy</w:t>
            </w:r>
            <w:r w:rsidRPr="00AD37DE">
              <w:rPr>
                <w:b/>
                <w:u w:val="single"/>
              </w:rPr>
              <w:t xml:space="preserve"> w miesiącu</w:t>
            </w:r>
            <w:r w:rsidRPr="00AD37DE">
              <w:t xml:space="preserve">  będzie osobiście wraz z wyznaczonym pracownikiem Zamawiającego sprawdzać jakość wykonywanej usługi, otrzymuje </w:t>
            </w:r>
            <w:r w:rsidRPr="00AD37DE">
              <w:rPr>
                <w:b/>
              </w:rPr>
              <w:t>10 punktów</w:t>
            </w:r>
            <w:r w:rsidRPr="00AD37DE">
              <w:t>,</w:t>
            </w:r>
          </w:p>
          <w:p w14:paraId="1E8A331C" w14:textId="77777777" w:rsidR="001D7DDD" w:rsidRDefault="001D7DDD" w:rsidP="001D7DDD">
            <w:pPr>
              <w:ind w:left="1354" w:hanging="1354"/>
              <w:jc w:val="both"/>
            </w:pPr>
          </w:p>
          <w:p w14:paraId="626A2316" w14:textId="77777777" w:rsidR="003C4E8A" w:rsidRPr="00AD37DE" w:rsidRDefault="003C4E8A" w:rsidP="001D7DDD">
            <w:pPr>
              <w:ind w:left="1354" w:hanging="1354"/>
              <w:jc w:val="both"/>
            </w:pPr>
          </w:p>
          <w:p w14:paraId="0AAC9721" w14:textId="2D36D7C1" w:rsidR="00BC025F" w:rsidRPr="00AD37DE" w:rsidRDefault="00BC025F" w:rsidP="001D7DDD">
            <w:pPr>
              <w:ind w:left="1354" w:hanging="1354"/>
              <w:jc w:val="both"/>
              <w:rPr>
                <w:b/>
              </w:rPr>
            </w:pPr>
            <w:r w:rsidRPr="00AD37DE">
              <w:rPr>
                <w:b/>
              </w:rPr>
              <w:lastRenderedPageBreak/>
              <w:t>WARIANT II</w:t>
            </w:r>
            <w:r w:rsidRPr="00AD37DE">
              <w:t xml:space="preserve"> </w:t>
            </w:r>
            <w:r>
              <w:t xml:space="preserve">- </w:t>
            </w:r>
            <w:r w:rsidRPr="00AD37DE">
              <w:t xml:space="preserve">w przypadku nie wyznaczenia osoby do osobistego sprawdzania </w:t>
            </w:r>
            <w:r w:rsidR="001D7DDD">
              <w:t xml:space="preserve"> </w:t>
            </w:r>
            <w:r w:rsidRPr="00AD37DE">
              <w:t xml:space="preserve">jakości wykonywanej usługi  w powyżej wymienionych okresach czasu zostanie przyznane </w:t>
            </w:r>
            <w:r w:rsidRPr="00AD37DE">
              <w:rPr>
                <w:b/>
              </w:rPr>
              <w:t>0 pkt.</w:t>
            </w:r>
          </w:p>
          <w:p w14:paraId="5C4E24FA" w14:textId="77777777" w:rsidR="005F0321" w:rsidRDefault="005F0321" w:rsidP="00E7391B">
            <w:pPr>
              <w:widowControl/>
              <w:autoSpaceDE/>
              <w:adjustRightInd/>
              <w:rPr>
                <w:b/>
              </w:rPr>
            </w:pPr>
          </w:p>
          <w:p w14:paraId="5E2F03E2" w14:textId="6EABB260" w:rsidR="005F0321" w:rsidRPr="00AD37DE" w:rsidRDefault="005F0321" w:rsidP="00716284">
            <w:pPr>
              <w:widowControl/>
              <w:autoSpaceDE/>
              <w:adjustRightInd/>
              <w:ind w:left="1714" w:hanging="1231"/>
            </w:pPr>
            <w:r w:rsidRPr="00AD37DE">
              <w:rPr>
                <w:b/>
              </w:rPr>
              <w:t xml:space="preserve">Kryterium </w:t>
            </w:r>
            <w:r w:rsidRPr="00AD37DE">
              <w:t xml:space="preserve">– </w:t>
            </w:r>
            <w:r w:rsidRPr="00AD37DE">
              <w:rPr>
                <w:b/>
              </w:rPr>
              <w:t>Ilość osób wykonujących usługę</w:t>
            </w:r>
            <w:r w:rsidR="00716284">
              <w:rPr>
                <w:b/>
              </w:rPr>
              <w:t xml:space="preserve"> na podstawie umowy                   o pracę</w:t>
            </w:r>
            <w:r w:rsidRPr="00AD37DE">
              <w:t xml:space="preserve"> – waga kryterium </w:t>
            </w:r>
            <w:r w:rsidRPr="00AD37DE">
              <w:rPr>
                <w:b/>
              </w:rPr>
              <w:t>30 %.</w:t>
            </w:r>
          </w:p>
          <w:p w14:paraId="4CB4CB7E" w14:textId="77777777" w:rsidR="005F0321" w:rsidRPr="00AD37DE" w:rsidRDefault="005F0321" w:rsidP="00716284">
            <w:pPr>
              <w:widowControl/>
              <w:autoSpaceDE/>
              <w:adjustRightInd/>
              <w:ind w:left="1714" w:hanging="1231"/>
              <w:jc w:val="both"/>
              <w:rPr>
                <w:b/>
                <w:u w:val="single"/>
              </w:rPr>
            </w:pPr>
          </w:p>
          <w:p w14:paraId="55DAAD58" w14:textId="61468BE6" w:rsidR="00B21ED2" w:rsidRDefault="005F0321" w:rsidP="00E7391B">
            <w:pPr>
              <w:jc w:val="both"/>
              <w:rPr>
                <w:color w:val="000000"/>
              </w:rPr>
            </w:pPr>
            <w:r w:rsidRPr="00AD37DE">
              <w:rPr>
                <w:color w:val="000000"/>
              </w:rPr>
              <w:t>Wykonawca oświadcza, iż usługa polegająca na utrzymaniu czystości</w:t>
            </w:r>
            <w:r w:rsidRPr="00AD37DE">
              <w:rPr>
                <w:color w:val="000000"/>
              </w:rPr>
              <w:br/>
              <w:t xml:space="preserve">w pomieszczeniach biurowych w budynku administracyjnym - Podkarpackiego Zarządu Dróg  Wojewódzkich w  Rzeszowie – </w:t>
            </w:r>
            <w:r w:rsidRPr="00AD37DE">
              <w:rPr>
                <w:b/>
                <w:color w:val="000000"/>
              </w:rPr>
              <w:t>zadanie nr  9</w:t>
            </w:r>
            <w:r w:rsidRPr="00AD37DE">
              <w:rPr>
                <w:color w:val="000000"/>
              </w:rPr>
              <w:t xml:space="preserve"> będzie  wykonywana jednocześnie przez osoby zatrudnione na podstawie  umowy o pracę</w:t>
            </w:r>
            <w:r>
              <w:rPr>
                <w:color w:val="000000"/>
              </w:rPr>
              <w:t xml:space="preserve"> w ilości osób</w:t>
            </w:r>
            <w:r w:rsidRPr="00AD37DE">
              <w:rPr>
                <w:color w:val="000000"/>
              </w:rPr>
              <w:t>:</w:t>
            </w:r>
          </w:p>
          <w:p w14:paraId="6A71E43F" w14:textId="77777777" w:rsidR="00E7391B" w:rsidRPr="00E7391B" w:rsidRDefault="00E7391B" w:rsidP="00E7391B">
            <w:pPr>
              <w:jc w:val="both"/>
              <w:rPr>
                <w:color w:val="000000"/>
              </w:rPr>
            </w:pPr>
          </w:p>
          <w:p w14:paraId="76AD9637" w14:textId="6C38C096" w:rsidR="00B21ED2" w:rsidRPr="00B21ED2" w:rsidRDefault="00B21ED2" w:rsidP="00B21ED2">
            <w:pPr>
              <w:spacing w:line="360" w:lineRule="auto"/>
              <w:jc w:val="both"/>
              <w:rPr>
                <w:b/>
                <w:color w:val="000000"/>
                <w:spacing w:val="-5"/>
              </w:rPr>
            </w:pPr>
            <w:r>
              <w:rPr>
                <w:b/>
                <w:color w:val="000000"/>
                <w:spacing w:val="-5"/>
              </w:rPr>
              <w:t xml:space="preserve"> </w:t>
            </w:r>
            <w:r w:rsidR="006D69CA">
              <w:rPr>
                <w:b/>
                <w:color w:val="000000"/>
                <w:spacing w:val="-5"/>
              </w:rPr>
              <w:t xml:space="preserve">Wariant  I </w:t>
            </w:r>
            <w:r>
              <w:rPr>
                <w:b/>
                <w:color w:val="000000"/>
                <w:spacing w:val="-5"/>
              </w:rPr>
              <w:t xml:space="preserve">     </w:t>
            </w:r>
            <w:r w:rsidR="00E7391B">
              <w:rPr>
                <w:b/>
                <w:color w:val="000000"/>
                <w:spacing w:val="-5"/>
              </w:rPr>
              <w:t xml:space="preserve">- </w:t>
            </w:r>
            <w:r w:rsidRPr="00B21ED2">
              <w:rPr>
                <w:b/>
                <w:color w:val="000000"/>
                <w:spacing w:val="-5"/>
              </w:rPr>
              <w:t>2  osoby zatrudnione na  podstawie umowy o pracę</w:t>
            </w:r>
            <w:r w:rsidR="003C4E8A">
              <w:rPr>
                <w:b/>
                <w:color w:val="000000"/>
                <w:spacing w:val="-5"/>
              </w:rPr>
              <w:t xml:space="preserve"> </w:t>
            </w:r>
            <w:r w:rsidR="00E7391B">
              <w:rPr>
                <w:b/>
                <w:color w:val="000000"/>
                <w:spacing w:val="-5"/>
              </w:rPr>
              <w:t>–</w:t>
            </w:r>
            <w:r w:rsidR="003C4E8A">
              <w:rPr>
                <w:b/>
                <w:color w:val="000000"/>
                <w:spacing w:val="-5"/>
              </w:rPr>
              <w:t xml:space="preserve"> </w:t>
            </w:r>
            <w:r w:rsidR="006D69CA">
              <w:rPr>
                <w:b/>
                <w:color w:val="000000"/>
                <w:spacing w:val="-5"/>
              </w:rPr>
              <w:t xml:space="preserve"> </w:t>
            </w:r>
            <w:r w:rsidR="00E7391B">
              <w:rPr>
                <w:b/>
                <w:color w:val="000000"/>
                <w:spacing w:val="-5"/>
              </w:rPr>
              <w:t>0 PKT</w:t>
            </w:r>
          </w:p>
          <w:p w14:paraId="4769D5AD" w14:textId="20241A7D" w:rsidR="00CA72B7" w:rsidRPr="00B21ED2" w:rsidRDefault="00E7391B" w:rsidP="00B21ED2">
            <w:pPr>
              <w:spacing w:line="360" w:lineRule="auto"/>
              <w:jc w:val="both"/>
              <w:rPr>
                <w:b/>
                <w:color w:val="000000"/>
                <w:spacing w:val="-5"/>
              </w:rPr>
            </w:pPr>
            <w:r>
              <w:rPr>
                <w:b/>
                <w:color w:val="000000"/>
                <w:spacing w:val="-5"/>
              </w:rPr>
              <w:t xml:space="preserve"> </w:t>
            </w:r>
            <w:r w:rsidR="006D69CA">
              <w:rPr>
                <w:b/>
                <w:color w:val="000000"/>
                <w:spacing w:val="-5"/>
              </w:rPr>
              <w:t xml:space="preserve">Wariant II </w:t>
            </w:r>
            <w:r>
              <w:rPr>
                <w:b/>
                <w:color w:val="000000"/>
                <w:spacing w:val="-5"/>
              </w:rPr>
              <w:t xml:space="preserve">    - </w:t>
            </w:r>
            <w:r w:rsidR="007A1A6D">
              <w:rPr>
                <w:b/>
                <w:color w:val="000000"/>
                <w:spacing w:val="-5"/>
              </w:rPr>
              <w:t xml:space="preserve"> </w:t>
            </w:r>
            <w:bookmarkStart w:id="2" w:name="_GoBack"/>
            <w:bookmarkEnd w:id="2"/>
            <w:r>
              <w:rPr>
                <w:b/>
                <w:color w:val="000000"/>
                <w:spacing w:val="-5"/>
              </w:rPr>
              <w:t xml:space="preserve">min. </w:t>
            </w:r>
            <w:r w:rsidR="00B21ED2" w:rsidRPr="00B21ED2">
              <w:rPr>
                <w:b/>
                <w:color w:val="000000"/>
                <w:spacing w:val="-5"/>
              </w:rPr>
              <w:t>3  osoby zatrudnione na  podstawie umowy o pracę</w:t>
            </w:r>
            <w:r>
              <w:rPr>
                <w:b/>
                <w:color w:val="000000"/>
                <w:spacing w:val="-5"/>
              </w:rPr>
              <w:t xml:space="preserve">  – 30 PKT</w:t>
            </w:r>
          </w:p>
          <w:p w14:paraId="0F9B1CAE" w14:textId="77777777" w:rsidR="00E70D0C" w:rsidRPr="007F5104" w:rsidRDefault="00E70D0C" w:rsidP="00E70D0C">
            <w:pPr>
              <w:widowControl/>
              <w:autoSpaceDE/>
              <w:autoSpaceDN/>
              <w:adjustRightInd/>
              <w:spacing w:before="240"/>
              <w:contextualSpacing/>
              <w:jc w:val="both"/>
            </w:pPr>
            <w:r w:rsidRPr="007F5104">
              <w:t>Podstawą przyznania punktów w kryterium „cena” będzie cena ofertowa brutto podana przez Wykonawcę w Formularzu Ofertowym.</w:t>
            </w:r>
          </w:p>
          <w:p w14:paraId="4CA7FAB4" w14:textId="77777777" w:rsidR="00E70D0C" w:rsidRPr="007F5104" w:rsidRDefault="00E70D0C" w:rsidP="00E70D0C">
            <w:pPr>
              <w:widowControl/>
              <w:autoSpaceDE/>
              <w:autoSpaceDN/>
              <w:adjustRightInd/>
              <w:contextualSpacing/>
              <w:jc w:val="both"/>
            </w:pPr>
            <w:r w:rsidRPr="007F5104">
              <w:t>Cena ofertowa brutto musi uwzględniać wszelkie koszty jakie Wykonawca poniesie w związku z realizacją przedmiotu zamówienia.</w:t>
            </w:r>
          </w:p>
          <w:p w14:paraId="0F700259" w14:textId="0B083E7C" w:rsidR="00E70D0C" w:rsidRPr="00B03F02" w:rsidRDefault="00E70D0C" w:rsidP="00B03F02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</w:rPr>
            </w:pPr>
          </w:p>
        </w:tc>
      </w:tr>
      <w:tr w:rsidR="00E70D0C" w:rsidRPr="00A639C4" w14:paraId="4AD9CE2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22792A4F" w14:textId="77777777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22.1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52FEE67" w14:textId="601D41E4" w:rsidR="00E70D0C" w:rsidRPr="00A639C4" w:rsidRDefault="00E70D0C" w:rsidP="00E70D0C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Zabezpieczenie należytego wykonania umowy</w:t>
            </w:r>
          </w:p>
        </w:tc>
      </w:tr>
      <w:tr w:rsidR="00E70D0C" w:rsidRPr="00A639C4" w14:paraId="3E502C15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20C71F11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09228654" w14:textId="77777777" w:rsidR="00E70D0C" w:rsidRPr="007F5104" w:rsidRDefault="00E70D0C" w:rsidP="00E70D0C">
            <w:pPr>
              <w:jc w:val="both"/>
              <w:rPr>
                <w:color w:val="FF0000"/>
                <w:u w:val="single"/>
              </w:rPr>
            </w:pPr>
          </w:p>
          <w:p w14:paraId="0C8804A8" w14:textId="77777777" w:rsidR="00E70D0C" w:rsidRPr="007F5104" w:rsidRDefault="00E70D0C" w:rsidP="00E70D0C">
            <w:pPr>
              <w:jc w:val="both"/>
            </w:pPr>
            <w:r w:rsidRPr="007F5104">
              <w:t xml:space="preserve">Zamawiający </w:t>
            </w:r>
            <w:r w:rsidRPr="007F5104">
              <w:rPr>
                <w:b/>
                <w:u w:val="single"/>
              </w:rPr>
              <w:t>nie przewiduje obowiązku wniesienia zabezpieczenia</w:t>
            </w:r>
            <w:r w:rsidRPr="007F5104">
              <w:t xml:space="preserve"> należytego wykonania umowy:</w:t>
            </w:r>
          </w:p>
          <w:p w14:paraId="6FEBA61A" w14:textId="477EB639" w:rsidR="00E70D0C" w:rsidRPr="00A639C4" w:rsidRDefault="00E70D0C" w:rsidP="009F2C3F">
            <w:pPr>
              <w:spacing w:before="26"/>
              <w:jc w:val="both"/>
              <w:rPr>
                <w:b/>
              </w:rPr>
            </w:pPr>
          </w:p>
        </w:tc>
      </w:tr>
      <w:tr w:rsidR="00E70D0C" w:rsidRPr="00A639C4" w14:paraId="0579EB5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24B7E631" w14:textId="77777777" w:rsidR="00E70D0C" w:rsidRPr="00A639C4" w:rsidRDefault="00E70D0C" w:rsidP="00E70D0C">
            <w:pPr>
              <w:tabs>
                <w:tab w:val="left" w:pos="408"/>
              </w:tabs>
              <w:spacing w:before="80" w:after="40"/>
              <w:jc w:val="center"/>
              <w:rPr>
                <w:b/>
              </w:rPr>
            </w:pPr>
            <w:r w:rsidRPr="00A639C4">
              <w:rPr>
                <w:b/>
              </w:rPr>
              <w:t>Pkt 23.3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F5B1D26" w14:textId="27E8E538" w:rsidR="00E70D0C" w:rsidRPr="00A639C4" w:rsidRDefault="00E70D0C" w:rsidP="00E70D0C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Informacje o treści zawieranej umowy oraz możliwości jej zmiany</w:t>
            </w:r>
          </w:p>
        </w:tc>
      </w:tr>
      <w:tr w:rsidR="00E70D0C" w:rsidRPr="00A639C4" w14:paraId="523E0016" w14:textId="77777777" w:rsidTr="009E04CE">
        <w:tc>
          <w:tcPr>
            <w:tcW w:w="1526" w:type="dxa"/>
            <w:shd w:val="clear" w:color="auto" w:fill="auto"/>
          </w:tcPr>
          <w:p w14:paraId="3146F6DF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785A8A8F" w14:textId="1445AF4A" w:rsidR="00E70D0C" w:rsidRDefault="00E70D0C" w:rsidP="00E70D0C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 w:rsidRPr="007F5104">
              <w:t xml:space="preserve">Zamawiający przewiduje możliwość zmiany zawartej umowy w stosunku do treści wybranej oferty w zakresie uregulowanym w art. 454-455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. Zamawiający wymaga od </w:t>
            </w:r>
            <w:r w:rsidR="0033093C" w:rsidRPr="007F5104">
              <w:t>wykonawcy,</w:t>
            </w:r>
            <w:r w:rsidRPr="007F5104">
              <w:t xml:space="preserve"> którego oferta zostanie wybrana, aby zawarł z nim umowę w sprawie zamówienia publicznego na warunkach określonych we wzorze umowy stanowiącym Rozdział SWZ. SWZ stanowi załącznik do umowy w sprawie zamówienia publicznego. Zakres świadczenia wykonawcy wynikający z umowy jest tożsamy z jego zobowiązaniem zawartym w ofercie. Zgodnie z art. 455. ust. 1.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 Zamawiający przewiduje w niniejszej SWZ (dokumentach zamówienia) możliwość dokonania zmiany umowy bez przeprowadzenia nowego postępowania o udzielenie zamówienia niezależnie od wartości tej zmiany. Zamawiający w Projektowanych postanowieniach umowy w sprawie zamówienia publicznego - ROZDZIAŁ SWZ umieszcza jasne, precyzyjne i jednoznaczne postanowienia umowne, które obejmują postanowienia dotyczące zasad wprowadzania zmian.</w:t>
            </w:r>
          </w:p>
          <w:p w14:paraId="786EEB18" w14:textId="593C6AFC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</w:tr>
      <w:tr w:rsidR="00E70D0C" w:rsidRPr="00A639C4" w14:paraId="51138BCA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6E98FFAE" w14:textId="32CCD49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1.8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E95BA28" w14:textId="77047639" w:rsidR="00E70D0C" w:rsidRPr="00A639C4" w:rsidRDefault="00E70D0C" w:rsidP="00E70D0C">
            <w:pPr>
              <w:tabs>
                <w:tab w:val="left" w:pos="408"/>
              </w:tabs>
            </w:pPr>
            <w:r w:rsidRPr="00A639C4">
              <w:rPr>
                <w:b/>
              </w:rPr>
              <w:t>Wskazanie osób uprawnionych do komunikowania się z wykonawcami;</w:t>
            </w:r>
          </w:p>
        </w:tc>
      </w:tr>
      <w:tr w:rsidR="00E70D0C" w:rsidRPr="00A639C4" w14:paraId="42CE9A98" w14:textId="77777777" w:rsidTr="009E04CE">
        <w:tc>
          <w:tcPr>
            <w:tcW w:w="1526" w:type="dxa"/>
            <w:shd w:val="clear" w:color="auto" w:fill="auto"/>
          </w:tcPr>
          <w:p w14:paraId="642FABC7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4F586115" w14:textId="77777777" w:rsidR="00E70D0C" w:rsidRPr="007F5104" w:rsidRDefault="00E70D0C" w:rsidP="00E70D0C">
            <w:pPr>
              <w:jc w:val="both"/>
            </w:pPr>
            <w:r w:rsidRPr="007F5104">
              <w:t>Do komunikowania się z wykonawcami uprawnione są następujące osoby:</w:t>
            </w:r>
          </w:p>
          <w:p w14:paraId="0C914E3B" w14:textId="77777777" w:rsidR="00E70D0C" w:rsidRPr="007F5104" w:rsidRDefault="00E70D0C" w:rsidP="00E70D0C">
            <w:pPr>
              <w:jc w:val="both"/>
              <w:rPr>
                <w:b/>
              </w:rPr>
            </w:pPr>
            <w:r w:rsidRPr="007F5104">
              <w:rPr>
                <w:b/>
              </w:rPr>
              <w:t>Organizacja postępowania:</w:t>
            </w:r>
          </w:p>
          <w:p w14:paraId="3D72DA9E" w14:textId="41E4DBE9" w:rsidR="00E70D0C" w:rsidRPr="007F5104" w:rsidRDefault="009F2C3F" w:rsidP="009F2C3F">
            <w:pPr>
              <w:ind w:left="360"/>
              <w:jc w:val="both"/>
            </w:pPr>
            <w:r>
              <w:t xml:space="preserve"> − </w:t>
            </w:r>
            <w:r w:rsidR="00E70D0C" w:rsidRPr="007F5104">
              <w:t xml:space="preserve">Mariusz Górak </w:t>
            </w:r>
            <w:r>
              <w:t xml:space="preserve">     −</w:t>
            </w:r>
            <w:r w:rsidR="00E70D0C" w:rsidRPr="007F5104">
              <w:t xml:space="preserve"> Naczelnik Wydziału Zamówień Publicznych</w:t>
            </w:r>
          </w:p>
          <w:p w14:paraId="6898E49C" w14:textId="03D5421B" w:rsidR="00E70D0C" w:rsidRDefault="009F2C3F" w:rsidP="00E70D0C">
            <w:pPr>
              <w:tabs>
                <w:tab w:val="left" w:pos="408"/>
              </w:tabs>
            </w:pPr>
            <w:r>
              <w:t xml:space="preserve">       −  Barbara Maziarz   −</w:t>
            </w:r>
            <w:r w:rsidR="00E70D0C" w:rsidRPr="007F5104">
              <w:t xml:space="preserve"> Sekretarz Komisji Przetargowej</w:t>
            </w:r>
            <w:r w:rsidR="00E70D0C" w:rsidRPr="00A639C4">
              <w:t xml:space="preserve"> </w:t>
            </w:r>
          </w:p>
          <w:p w14:paraId="13DDE609" w14:textId="49DEE2B8" w:rsidR="0033093C" w:rsidRPr="00A639C4" w:rsidRDefault="0033093C" w:rsidP="00E70D0C">
            <w:pPr>
              <w:tabs>
                <w:tab w:val="left" w:pos="408"/>
              </w:tabs>
            </w:pPr>
          </w:p>
        </w:tc>
      </w:tr>
      <w:tr w:rsidR="00E70D0C" w:rsidRPr="00A639C4" w14:paraId="011CBCE6" w14:textId="77777777" w:rsidTr="0033093C">
        <w:trPr>
          <w:trHeight w:val="366"/>
        </w:trPr>
        <w:tc>
          <w:tcPr>
            <w:tcW w:w="9180" w:type="dxa"/>
            <w:gridSpan w:val="2"/>
            <w:shd w:val="clear" w:color="auto" w:fill="D6E3BC" w:themeFill="accent3" w:themeFillTint="66"/>
          </w:tcPr>
          <w:p w14:paraId="65BF90A3" w14:textId="068FA3EF" w:rsidR="00E70D0C" w:rsidRPr="0033093C" w:rsidRDefault="00E70D0C" w:rsidP="00E70D0C">
            <w:pPr>
              <w:jc w:val="center"/>
              <w:rPr>
                <w:b/>
                <w:bCs/>
              </w:rPr>
            </w:pPr>
            <w:bookmarkStart w:id="3" w:name="_Hlk155339952"/>
            <w:r w:rsidRPr="0033093C">
              <w:rPr>
                <w:b/>
                <w:bCs/>
              </w:rPr>
              <w:t>Koniec PIDP</w:t>
            </w:r>
          </w:p>
        </w:tc>
      </w:tr>
    </w:tbl>
    <w:bookmarkEnd w:id="3"/>
    <w:p w14:paraId="7D520801" w14:textId="4F09FDA2" w:rsidR="009E04CE" w:rsidRPr="009E04CE" w:rsidRDefault="009E04CE" w:rsidP="009E04CE">
      <w:pPr>
        <w:tabs>
          <w:tab w:val="left" w:pos="3342"/>
        </w:tabs>
      </w:pPr>
      <w:r>
        <w:tab/>
      </w:r>
    </w:p>
    <w:sectPr w:rsidR="009E04CE" w:rsidRPr="009E04CE" w:rsidSect="00A639C4">
      <w:headerReference w:type="default" r:id="rId11"/>
      <w:footerReference w:type="default" r:id="rId12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A74945" w14:textId="77777777" w:rsidR="00845A8F" w:rsidRDefault="00845A8F" w:rsidP="00235CCF">
      <w:r>
        <w:separator/>
      </w:r>
    </w:p>
  </w:endnote>
  <w:endnote w:type="continuationSeparator" w:id="0">
    <w:p w14:paraId="447E1389" w14:textId="77777777" w:rsidR="00845A8F" w:rsidRDefault="00845A8F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0B217" w14:textId="32E667A3" w:rsidR="00494CF0" w:rsidRPr="0022552B" w:rsidRDefault="00494CF0">
    <w:pPr>
      <w:pStyle w:val="Stopka"/>
      <w:jc w:val="right"/>
    </w:pPr>
  </w:p>
  <w:p w14:paraId="45AA3BBA" w14:textId="77777777" w:rsidR="00494CF0" w:rsidRDefault="00494CF0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  <w:tbl>
    <w:tblPr>
      <w:tblStyle w:val="Tabela-Siatka"/>
      <w:tblW w:w="9214" w:type="dxa"/>
      <w:tblCellSpacing w:w="20" w:type="dxa"/>
      <w:tblInd w:w="442" w:type="dxa"/>
      <w:tblLook w:val="04A0" w:firstRow="1" w:lastRow="0" w:firstColumn="1" w:lastColumn="0" w:noHBand="0" w:noVBand="1"/>
    </w:tblPr>
    <w:tblGrid>
      <w:gridCol w:w="4224"/>
      <w:gridCol w:w="4990"/>
    </w:tblGrid>
    <w:tr w:rsidR="00494CF0" w14:paraId="63CF96BB" w14:textId="77777777" w:rsidTr="00E70D0C">
      <w:trPr>
        <w:tblCellSpacing w:w="20" w:type="dxa"/>
      </w:trPr>
      <w:tc>
        <w:tcPr>
          <w:tcW w:w="4164" w:type="dxa"/>
        </w:tcPr>
        <w:p w14:paraId="2EC239F2" w14:textId="77777777" w:rsidR="00494CF0" w:rsidRDefault="00494CF0" w:rsidP="00E70D0C">
          <w:pPr>
            <w:pStyle w:val="Stopka"/>
            <w:jc w:val="center"/>
          </w:pPr>
          <w:r>
            <w:rPr>
              <w:b/>
              <w:bCs/>
            </w:rPr>
            <w:t xml:space="preserve">- </w:t>
          </w:r>
          <w:r w:rsidRPr="00971921">
            <w:rPr>
              <w:b/>
              <w:bCs/>
            </w:rPr>
            <w:t>wersja 2025</w:t>
          </w:r>
          <w:r>
            <w:rPr>
              <w:b/>
              <w:bCs/>
            </w:rPr>
            <w:t xml:space="preserve"> -</w:t>
          </w:r>
        </w:p>
      </w:tc>
      <w:tc>
        <w:tcPr>
          <w:tcW w:w="4930" w:type="dxa"/>
        </w:tcPr>
        <w:p w14:paraId="6C35B78D" w14:textId="77777777" w:rsidR="00494CF0" w:rsidRDefault="00494CF0" w:rsidP="00E70D0C">
          <w:pPr>
            <w:pStyle w:val="Stopka"/>
            <w:jc w:val="center"/>
          </w:pPr>
          <w:r w:rsidRPr="00B13C38">
            <w:t xml:space="preserve">Strona </w:t>
          </w:r>
          <w:r w:rsidRPr="00B13C38">
            <w:rPr>
              <w:b/>
              <w:bCs/>
            </w:rPr>
            <w:fldChar w:fldCharType="begin"/>
          </w:r>
          <w:r w:rsidRPr="00B13C38">
            <w:rPr>
              <w:b/>
              <w:bCs/>
            </w:rPr>
            <w:instrText>PAGE</w:instrText>
          </w:r>
          <w:r w:rsidRPr="00B13C38">
            <w:rPr>
              <w:b/>
              <w:bCs/>
            </w:rPr>
            <w:fldChar w:fldCharType="separate"/>
          </w:r>
          <w:r w:rsidR="007A1A6D">
            <w:rPr>
              <w:b/>
              <w:bCs/>
              <w:noProof/>
            </w:rPr>
            <w:t>11</w:t>
          </w:r>
          <w:r w:rsidRPr="00B13C38">
            <w:rPr>
              <w:b/>
              <w:bCs/>
            </w:rPr>
            <w:fldChar w:fldCharType="end"/>
          </w:r>
          <w:r w:rsidRPr="00B13C38">
            <w:t xml:space="preserve"> z</w:t>
          </w:r>
          <w:r>
            <w:t xml:space="preserve"> </w:t>
          </w:r>
          <w:r w:rsidRPr="00B13C38">
            <w:rPr>
              <w:b/>
              <w:bCs/>
            </w:rPr>
            <w:fldChar w:fldCharType="begin"/>
          </w:r>
          <w:r w:rsidRPr="00B13C38">
            <w:rPr>
              <w:b/>
              <w:bCs/>
            </w:rPr>
            <w:instrText>NUMPAGES</w:instrText>
          </w:r>
          <w:r w:rsidRPr="00B13C38">
            <w:rPr>
              <w:b/>
              <w:bCs/>
            </w:rPr>
            <w:fldChar w:fldCharType="separate"/>
          </w:r>
          <w:r w:rsidR="007A1A6D">
            <w:rPr>
              <w:b/>
              <w:bCs/>
              <w:noProof/>
            </w:rPr>
            <w:t>11</w:t>
          </w:r>
          <w:r w:rsidRPr="00B13C38">
            <w:rPr>
              <w:b/>
              <w:bCs/>
            </w:rPr>
            <w:fldChar w:fldCharType="end"/>
          </w:r>
        </w:p>
      </w:tc>
    </w:tr>
  </w:tbl>
  <w:p w14:paraId="01792C6C" w14:textId="64D47570" w:rsidR="00494CF0" w:rsidRDefault="00494CF0" w:rsidP="0022552B">
    <w:pPr>
      <w:pStyle w:val="Stopka"/>
      <w:tabs>
        <w:tab w:val="clear" w:pos="4536"/>
        <w:tab w:val="clear" w:pos="9072"/>
        <w:tab w:val="left" w:pos="761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3FB4D" w14:textId="77777777" w:rsidR="00845A8F" w:rsidRDefault="00845A8F" w:rsidP="00235CCF">
      <w:r>
        <w:separator/>
      </w:r>
    </w:p>
  </w:footnote>
  <w:footnote w:type="continuationSeparator" w:id="0">
    <w:p w14:paraId="46DFAF41" w14:textId="77777777" w:rsidR="00845A8F" w:rsidRDefault="00845A8F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53" w:type="pct"/>
      <w:tblInd w:w="3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388"/>
      <w:gridCol w:w="3827"/>
    </w:tblGrid>
    <w:tr w:rsidR="00494CF0" w:rsidRPr="002718B5" w14:paraId="6DBFE498" w14:textId="77777777" w:rsidTr="00717740">
      <w:trPr>
        <w:trHeight w:val="296"/>
      </w:trPr>
      <w:tc>
        <w:tcPr>
          <w:tcW w:w="5387" w:type="dxa"/>
          <w:shd w:val="clear" w:color="auto" w:fill="FFFFFF"/>
        </w:tcPr>
        <w:p w14:paraId="66D2B5DF" w14:textId="77777777" w:rsidR="00494CF0" w:rsidRDefault="00494CF0" w:rsidP="00717740">
          <w:pPr>
            <w:tabs>
              <w:tab w:val="left" w:pos="408"/>
            </w:tabs>
            <w:ind w:left="360"/>
            <w:jc w:val="center"/>
            <w:rPr>
              <w:bCs/>
            </w:rPr>
          </w:pPr>
        </w:p>
        <w:p w14:paraId="3C981031" w14:textId="77777777" w:rsidR="00494CF0" w:rsidRDefault="00494CF0" w:rsidP="00717740">
          <w:pPr>
            <w:tabs>
              <w:tab w:val="left" w:pos="408"/>
            </w:tabs>
            <w:ind w:left="360"/>
            <w:jc w:val="center"/>
            <w:rPr>
              <w:bCs/>
            </w:rPr>
          </w:pPr>
        </w:p>
        <w:p w14:paraId="30B1FC05" w14:textId="58EE41DA" w:rsidR="00494CF0" w:rsidRPr="00CA6529" w:rsidRDefault="00494CF0" w:rsidP="00EC04F6">
          <w:pPr>
            <w:tabs>
              <w:tab w:val="left" w:pos="360"/>
            </w:tabs>
            <w:ind w:left="360"/>
            <w:rPr>
              <w:noProof/>
            </w:rPr>
          </w:pPr>
          <w:r w:rsidRPr="00B74C3B">
            <w:rPr>
              <w:bCs/>
            </w:rPr>
            <w:t>Numer referencyjny:</w:t>
          </w:r>
          <w:r w:rsidRPr="00B74C3B">
            <w:rPr>
              <w:b/>
              <w:bCs/>
            </w:rPr>
            <w:t xml:space="preserve"> PZDW/WZP/243/</w:t>
          </w:r>
          <w:r>
            <w:rPr>
              <w:b/>
              <w:bCs/>
            </w:rPr>
            <w:t>WA/59/2025</w:t>
          </w:r>
        </w:p>
      </w:tc>
      <w:tc>
        <w:tcPr>
          <w:tcW w:w="3827" w:type="dxa"/>
          <w:shd w:val="clear" w:color="auto" w:fill="FFFFFF"/>
          <w:vAlign w:val="center"/>
        </w:tcPr>
        <w:p w14:paraId="1B88E4D8" w14:textId="39840117" w:rsidR="00494CF0" w:rsidRPr="00CA6529" w:rsidRDefault="00494CF0" w:rsidP="00E70D0C">
          <w:pPr>
            <w:pStyle w:val="Nagwek"/>
            <w:jc w:val="center"/>
            <w:rPr>
              <w:b/>
            </w:rPr>
          </w:pPr>
          <w:r w:rsidRPr="00CA6529">
            <w:rPr>
              <w:noProof/>
            </w:rPr>
            <w:drawing>
              <wp:inline distT="0" distB="0" distL="0" distR="0" wp14:anchorId="7873439E" wp14:editId="78F5EA4C">
                <wp:extent cx="1955165" cy="609600"/>
                <wp:effectExtent l="0" t="0" r="0" b="0"/>
                <wp:docPr id="74708423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424" t="32407" r="8223" b="397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516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94CF0" w:rsidRPr="002718B5" w14:paraId="5F77227F" w14:textId="77777777" w:rsidTr="00717740">
      <w:trPr>
        <w:trHeight w:val="296"/>
      </w:trPr>
      <w:tc>
        <w:tcPr>
          <w:tcW w:w="9214" w:type="dxa"/>
          <w:gridSpan w:val="2"/>
          <w:shd w:val="clear" w:color="auto" w:fill="FFFFFF"/>
        </w:tcPr>
        <w:p w14:paraId="31E857FB" w14:textId="77777777" w:rsidR="00494CF0" w:rsidRDefault="00494CF0" w:rsidP="00E70D0C">
          <w:pPr>
            <w:pStyle w:val="Nagwek"/>
            <w:jc w:val="center"/>
            <w:rPr>
              <w:b/>
            </w:rPr>
          </w:pPr>
          <w:r w:rsidRPr="00CA6529">
            <w:rPr>
              <w:b/>
            </w:rPr>
            <w:t xml:space="preserve">SPECYFIKACJA WARUNKÓW ZAMÓWIENIA </w:t>
          </w:r>
          <w:r w:rsidRPr="00CA6529">
            <w:rPr>
              <w:b/>
            </w:rPr>
            <w:br/>
          </w:r>
          <w:r w:rsidRPr="00EA37E4">
            <w:rPr>
              <w:b/>
              <w:color w:val="000000"/>
              <w:spacing w:val="-12"/>
              <w:lang w:val="x-none" w:eastAsia="x-none"/>
            </w:rPr>
            <w:t>TRYB PODSTAWOWY -</w:t>
          </w:r>
          <w:r>
            <w:rPr>
              <w:b/>
              <w:color w:val="000000"/>
              <w:spacing w:val="-12"/>
              <w:lang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WARIANT </w:t>
          </w:r>
          <w:r>
            <w:rPr>
              <w:b/>
              <w:color w:val="000000"/>
              <w:spacing w:val="-12"/>
              <w:lang w:val="x-none" w:eastAsia="x-none"/>
            </w:rPr>
            <w:t xml:space="preserve">Z MOŻLIWOŚCIĄ NEGOCJACJI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(art. 275 </w:t>
          </w:r>
          <w:r w:rsidRPr="003847B5">
            <w:rPr>
              <w:b/>
              <w:color w:val="000000"/>
              <w:spacing w:val="-12"/>
              <w:lang w:val="x-none" w:eastAsia="x-none"/>
            </w:rPr>
            <w:t xml:space="preserve">pkt </w:t>
          </w:r>
          <w:r>
            <w:rPr>
              <w:b/>
              <w:color w:val="000000"/>
              <w:spacing w:val="-12"/>
              <w:lang w:eastAsia="x-none"/>
            </w:rPr>
            <w:t>2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</w:t>
          </w:r>
          <w:proofErr w:type="spellStart"/>
          <w:r w:rsidRPr="00EA37E4">
            <w:rPr>
              <w:b/>
              <w:color w:val="000000"/>
              <w:spacing w:val="-12"/>
              <w:lang w:val="x-none" w:eastAsia="x-none"/>
            </w:rPr>
            <w:t>Pzp</w:t>
          </w:r>
          <w:proofErr w:type="spellEnd"/>
          <w:r w:rsidRPr="00EA37E4">
            <w:rPr>
              <w:b/>
              <w:color w:val="000000"/>
              <w:spacing w:val="-12"/>
              <w:lang w:val="x-none" w:eastAsia="x-none"/>
            </w:rPr>
            <w:t>)</w:t>
          </w:r>
          <w:r>
            <w:rPr>
              <w:b/>
            </w:rPr>
            <w:br/>
          </w:r>
          <w:r w:rsidRPr="00B13C38">
            <w:rPr>
              <w:b/>
            </w:rPr>
            <w:t xml:space="preserve"> </w:t>
          </w:r>
        </w:p>
        <w:p w14:paraId="09AA25C1" w14:textId="536DAF3B" w:rsidR="00494CF0" w:rsidRPr="00CA6529" w:rsidRDefault="00494CF0" w:rsidP="00E70D0C">
          <w:pPr>
            <w:pStyle w:val="Nagwek"/>
            <w:jc w:val="center"/>
            <w:rPr>
              <w:b/>
            </w:rPr>
          </w:pPr>
          <w:r w:rsidRPr="00CA6529">
            <w:rPr>
              <w:b/>
            </w:rPr>
            <w:t>ROZDZIAŁ I - INSTRUKCJA DLA WYKONAWCÓW (IDW)</w:t>
          </w:r>
          <w:r>
            <w:rPr>
              <w:b/>
            </w:rPr>
            <w:br/>
          </w:r>
          <w:r w:rsidRPr="00EA37E4">
            <w:rPr>
              <w:b/>
              <w:color w:val="000000"/>
              <w:spacing w:val="-12"/>
              <w:lang w:val="x-none" w:eastAsia="x-none"/>
            </w:rPr>
            <w:t>PODSTAWOWE INFORMACJE DOTYCZĄCE POSTĘPOWANIA (PIDP)</w:t>
          </w:r>
        </w:p>
      </w:tc>
    </w:tr>
  </w:tbl>
  <w:p w14:paraId="3BCDF23C" w14:textId="77777777" w:rsidR="00494CF0" w:rsidRPr="00B74C3B" w:rsidRDefault="00494CF0" w:rsidP="00235CCF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3682"/>
    <w:multiLevelType w:val="hybridMultilevel"/>
    <w:tmpl w:val="895889F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64122"/>
    <w:multiLevelType w:val="hybridMultilevel"/>
    <w:tmpl w:val="D7D6D5D4"/>
    <w:lvl w:ilvl="0" w:tplc="D32E31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01743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043D8"/>
    <w:multiLevelType w:val="multilevel"/>
    <w:tmpl w:val="3E023DA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5" w15:restartNumberingAfterBreak="0">
    <w:nsid w:val="0F5140EA"/>
    <w:multiLevelType w:val="hybridMultilevel"/>
    <w:tmpl w:val="84E60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7E25D0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4DED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417DE"/>
    <w:multiLevelType w:val="hybridMultilevel"/>
    <w:tmpl w:val="900C8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B2230B"/>
    <w:multiLevelType w:val="hybridMultilevel"/>
    <w:tmpl w:val="3FFE4924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B6DB7"/>
    <w:multiLevelType w:val="hybridMultilevel"/>
    <w:tmpl w:val="3D0696FC"/>
    <w:lvl w:ilvl="0" w:tplc="B71C2E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4" w15:restartNumberingAfterBreak="0">
    <w:nsid w:val="24EE74CB"/>
    <w:multiLevelType w:val="hybridMultilevel"/>
    <w:tmpl w:val="DB56F54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35ED4"/>
    <w:multiLevelType w:val="hybridMultilevel"/>
    <w:tmpl w:val="779E63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7C258CE"/>
    <w:multiLevelType w:val="hybridMultilevel"/>
    <w:tmpl w:val="51C8ED3A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14BA6"/>
    <w:multiLevelType w:val="hybridMultilevel"/>
    <w:tmpl w:val="A60E0E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9DF5480"/>
    <w:multiLevelType w:val="hybridMultilevel"/>
    <w:tmpl w:val="E00A760C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E372A"/>
    <w:multiLevelType w:val="hybridMultilevel"/>
    <w:tmpl w:val="2ED63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D7B35"/>
    <w:multiLevelType w:val="hybridMultilevel"/>
    <w:tmpl w:val="11449A48"/>
    <w:lvl w:ilvl="0" w:tplc="435ECE7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6B2768"/>
    <w:multiLevelType w:val="hybridMultilevel"/>
    <w:tmpl w:val="1588535A"/>
    <w:lvl w:ilvl="0" w:tplc="3192373E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53FB0F4C"/>
    <w:multiLevelType w:val="multilevel"/>
    <w:tmpl w:val="F3A824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685150"/>
    <w:multiLevelType w:val="hybridMultilevel"/>
    <w:tmpl w:val="95CC5E94"/>
    <w:lvl w:ilvl="0" w:tplc="D97CE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742A3"/>
    <w:multiLevelType w:val="hybridMultilevel"/>
    <w:tmpl w:val="F8F6A50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67D4BB0"/>
    <w:multiLevelType w:val="hybridMultilevel"/>
    <w:tmpl w:val="D3669BBC"/>
    <w:lvl w:ilvl="0" w:tplc="E8D6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5CCC508B"/>
    <w:multiLevelType w:val="hybridMultilevel"/>
    <w:tmpl w:val="3F1ED6A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EB08DA"/>
    <w:multiLevelType w:val="hybridMultilevel"/>
    <w:tmpl w:val="A4F6D8FE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30048"/>
    <w:multiLevelType w:val="hybridMultilevel"/>
    <w:tmpl w:val="9906188C"/>
    <w:lvl w:ilvl="0" w:tplc="8B92042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2A2E03"/>
    <w:multiLevelType w:val="hybridMultilevel"/>
    <w:tmpl w:val="AC74787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33FCA"/>
    <w:multiLevelType w:val="hybridMultilevel"/>
    <w:tmpl w:val="C406A0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 w15:restartNumberingAfterBreak="0">
    <w:nsid w:val="718A0E6C"/>
    <w:multiLevelType w:val="hybridMultilevel"/>
    <w:tmpl w:val="3B8E0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D45F1"/>
    <w:multiLevelType w:val="hybridMultilevel"/>
    <w:tmpl w:val="FCA87B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E566D"/>
    <w:multiLevelType w:val="multilevel"/>
    <w:tmpl w:val="13C24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1" w15:restartNumberingAfterBreak="0">
    <w:nsid w:val="76CF380D"/>
    <w:multiLevelType w:val="hybridMultilevel"/>
    <w:tmpl w:val="D4BEF99C"/>
    <w:lvl w:ilvl="0" w:tplc="04150001">
      <w:start w:val="1"/>
      <w:numFmt w:val="bullet"/>
      <w:lvlText w:val=""/>
      <w:lvlJc w:val="left"/>
      <w:pPr>
        <w:ind w:left="-1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91" w:hanging="360"/>
      </w:pPr>
      <w:rPr>
        <w:rFonts w:ascii="Wingdings" w:hAnsi="Wingdings" w:hint="default"/>
      </w:rPr>
    </w:lvl>
  </w:abstractNum>
  <w:abstractNum w:abstractNumId="42" w15:restartNumberingAfterBreak="0">
    <w:nsid w:val="79B02E67"/>
    <w:multiLevelType w:val="hybridMultilevel"/>
    <w:tmpl w:val="B1CEE0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AE7B9B"/>
    <w:multiLevelType w:val="hybridMultilevel"/>
    <w:tmpl w:val="6554AA1E"/>
    <w:lvl w:ilvl="0" w:tplc="6B4CA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FAF2A59"/>
    <w:multiLevelType w:val="multilevel"/>
    <w:tmpl w:val="D7F800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25"/>
  </w:num>
  <w:num w:numId="5">
    <w:abstractNumId w:val="17"/>
  </w:num>
  <w:num w:numId="6">
    <w:abstractNumId w:val="37"/>
  </w:num>
  <w:num w:numId="7">
    <w:abstractNumId w:val="31"/>
  </w:num>
  <w:num w:numId="8">
    <w:abstractNumId w:val="13"/>
  </w:num>
  <w:num w:numId="9">
    <w:abstractNumId w:val="10"/>
  </w:num>
  <w:num w:numId="10">
    <w:abstractNumId w:val="12"/>
  </w:num>
  <w:num w:numId="11">
    <w:abstractNumId w:val="36"/>
  </w:num>
  <w:num w:numId="12">
    <w:abstractNumId w:val="24"/>
  </w:num>
  <w:num w:numId="13">
    <w:abstractNumId w:val="43"/>
  </w:num>
  <w:num w:numId="14">
    <w:abstractNumId w:val="38"/>
  </w:num>
  <w:num w:numId="15">
    <w:abstractNumId w:val="21"/>
  </w:num>
  <w:num w:numId="16">
    <w:abstractNumId w:val="4"/>
  </w:num>
  <w:num w:numId="17">
    <w:abstractNumId w:val="40"/>
  </w:num>
  <w:num w:numId="18">
    <w:abstractNumId w:val="15"/>
  </w:num>
  <w:num w:numId="19">
    <w:abstractNumId w:val="2"/>
  </w:num>
  <w:num w:numId="20">
    <w:abstractNumId w:val="27"/>
  </w:num>
  <w:num w:numId="21">
    <w:abstractNumId w:val="3"/>
  </w:num>
  <w:num w:numId="22">
    <w:abstractNumId w:val="5"/>
  </w:num>
  <w:num w:numId="23">
    <w:abstractNumId w:val="16"/>
  </w:num>
  <w:num w:numId="24">
    <w:abstractNumId w:val="34"/>
  </w:num>
  <w:num w:numId="25">
    <w:abstractNumId w:val="30"/>
  </w:num>
  <w:num w:numId="26">
    <w:abstractNumId w:val="33"/>
  </w:num>
  <w:num w:numId="27">
    <w:abstractNumId w:val="7"/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</w:num>
  <w:num w:numId="30">
    <w:abstractNumId w:val="18"/>
  </w:num>
  <w:num w:numId="31">
    <w:abstractNumId w:val="23"/>
  </w:num>
  <w:num w:numId="32">
    <w:abstractNumId w:val="26"/>
  </w:num>
  <w:num w:numId="33">
    <w:abstractNumId w:val="22"/>
  </w:num>
  <w:num w:numId="34">
    <w:abstractNumId w:val="44"/>
  </w:num>
  <w:num w:numId="35">
    <w:abstractNumId w:val="41"/>
  </w:num>
  <w:num w:numId="36">
    <w:abstractNumId w:val="42"/>
  </w:num>
  <w:num w:numId="37">
    <w:abstractNumId w:val="28"/>
  </w:num>
  <w:num w:numId="38">
    <w:abstractNumId w:val="19"/>
  </w:num>
  <w:num w:numId="39">
    <w:abstractNumId w:val="32"/>
  </w:num>
  <w:num w:numId="40">
    <w:abstractNumId w:val="0"/>
  </w:num>
  <w:num w:numId="41">
    <w:abstractNumId w:val="9"/>
  </w:num>
  <w:num w:numId="42">
    <w:abstractNumId w:val="29"/>
  </w:num>
  <w:num w:numId="43">
    <w:abstractNumId w:val="35"/>
  </w:num>
  <w:num w:numId="44">
    <w:abstractNumId w:val="14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03"/>
    <w:rsid w:val="000103C4"/>
    <w:rsid w:val="00010FC4"/>
    <w:rsid w:val="000133F7"/>
    <w:rsid w:val="00014A37"/>
    <w:rsid w:val="00014D19"/>
    <w:rsid w:val="00014DA3"/>
    <w:rsid w:val="00034973"/>
    <w:rsid w:val="00045E74"/>
    <w:rsid w:val="0006539D"/>
    <w:rsid w:val="00065F58"/>
    <w:rsid w:val="00071195"/>
    <w:rsid w:val="00072D2C"/>
    <w:rsid w:val="000816BE"/>
    <w:rsid w:val="00082557"/>
    <w:rsid w:val="00084922"/>
    <w:rsid w:val="0008508B"/>
    <w:rsid w:val="000B4C05"/>
    <w:rsid w:val="000B4F9D"/>
    <w:rsid w:val="000C2319"/>
    <w:rsid w:val="000C4078"/>
    <w:rsid w:val="000C5D7B"/>
    <w:rsid w:val="000C7735"/>
    <w:rsid w:val="000D1ED7"/>
    <w:rsid w:val="000D206E"/>
    <w:rsid w:val="000D26AD"/>
    <w:rsid w:val="000D4DDC"/>
    <w:rsid w:val="000D5B40"/>
    <w:rsid w:val="000D7441"/>
    <w:rsid w:val="000D7EA9"/>
    <w:rsid w:val="000D7EC7"/>
    <w:rsid w:val="000E251E"/>
    <w:rsid w:val="000E368E"/>
    <w:rsid w:val="000E530E"/>
    <w:rsid w:val="000E6CEC"/>
    <w:rsid w:val="000E7715"/>
    <w:rsid w:val="000F0CE7"/>
    <w:rsid w:val="000F162D"/>
    <w:rsid w:val="000F6CE6"/>
    <w:rsid w:val="00101EC8"/>
    <w:rsid w:val="00104E64"/>
    <w:rsid w:val="0010617E"/>
    <w:rsid w:val="00111750"/>
    <w:rsid w:val="00111CEF"/>
    <w:rsid w:val="001159E7"/>
    <w:rsid w:val="00123087"/>
    <w:rsid w:val="00130306"/>
    <w:rsid w:val="001309B2"/>
    <w:rsid w:val="00136766"/>
    <w:rsid w:val="00143B08"/>
    <w:rsid w:val="00144954"/>
    <w:rsid w:val="00144D03"/>
    <w:rsid w:val="00146563"/>
    <w:rsid w:val="00146E98"/>
    <w:rsid w:val="00150796"/>
    <w:rsid w:val="001552AA"/>
    <w:rsid w:val="00155987"/>
    <w:rsid w:val="001579D9"/>
    <w:rsid w:val="00157D9E"/>
    <w:rsid w:val="001655FA"/>
    <w:rsid w:val="0016738F"/>
    <w:rsid w:val="00177E74"/>
    <w:rsid w:val="00182F94"/>
    <w:rsid w:val="0018419A"/>
    <w:rsid w:val="001844C7"/>
    <w:rsid w:val="00187645"/>
    <w:rsid w:val="00190335"/>
    <w:rsid w:val="00190675"/>
    <w:rsid w:val="001A1707"/>
    <w:rsid w:val="001A4BE8"/>
    <w:rsid w:val="001A6986"/>
    <w:rsid w:val="001A7B19"/>
    <w:rsid w:val="001A7BAA"/>
    <w:rsid w:val="001B0BC7"/>
    <w:rsid w:val="001B4E66"/>
    <w:rsid w:val="001B687B"/>
    <w:rsid w:val="001C3B71"/>
    <w:rsid w:val="001C4751"/>
    <w:rsid w:val="001C4E48"/>
    <w:rsid w:val="001C5BDB"/>
    <w:rsid w:val="001D59B2"/>
    <w:rsid w:val="001D5EDC"/>
    <w:rsid w:val="001D6CF8"/>
    <w:rsid w:val="001D742C"/>
    <w:rsid w:val="001D7DDD"/>
    <w:rsid w:val="001E2DD1"/>
    <w:rsid w:val="001E436F"/>
    <w:rsid w:val="001F3677"/>
    <w:rsid w:val="00213EB6"/>
    <w:rsid w:val="00214F88"/>
    <w:rsid w:val="002219CB"/>
    <w:rsid w:val="0022361E"/>
    <w:rsid w:val="0022552B"/>
    <w:rsid w:val="00225807"/>
    <w:rsid w:val="00226FE5"/>
    <w:rsid w:val="002275C7"/>
    <w:rsid w:val="0023002C"/>
    <w:rsid w:val="00235716"/>
    <w:rsid w:val="00235CCF"/>
    <w:rsid w:val="00242D36"/>
    <w:rsid w:val="00244510"/>
    <w:rsid w:val="00250C58"/>
    <w:rsid w:val="00252571"/>
    <w:rsid w:val="00255583"/>
    <w:rsid w:val="00260318"/>
    <w:rsid w:val="0026125D"/>
    <w:rsid w:val="00265C7D"/>
    <w:rsid w:val="002709B0"/>
    <w:rsid w:val="0027230C"/>
    <w:rsid w:val="002731E2"/>
    <w:rsid w:val="00274B1B"/>
    <w:rsid w:val="0028200F"/>
    <w:rsid w:val="0028430E"/>
    <w:rsid w:val="0028668E"/>
    <w:rsid w:val="002878F2"/>
    <w:rsid w:val="002A31E4"/>
    <w:rsid w:val="002B7221"/>
    <w:rsid w:val="002C2C0D"/>
    <w:rsid w:val="002D3583"/>
    <w:rsid w:val="002D5360"/>
    <w:rsid w:val="002D6127"/>
    <w:rsid w:val="002E0079"/>
    <w:rsid w:val="002E0E10"/>
    <w:rsid w:val="002F113A"/>
    <w:rsid w:val="00304FB8"/>
    <w:rsid w:val="003061D7"/>
    <w:rsid w:val="0031102F"/>
    <w:rsid w:val="00311429"/>
    <w:rsid w:val="003204B6"/>
    <w:rsid w:val="00322BF1"/>
    <w:rsid w:val="00325CB4"/>
    <w:rsid w:val="0033093C"/>
    <w:rsid w:val="00336A07"/>
    <w:rsid w:val="00337503"/>
    <w:rsid w:val="00341A82"/>
    <w:rsid w:val="0034485C"/>
    <w:rsid w:val="00345A72"/>
    <w:rsid w:val="00347D74"/>
    <w:rsid w:val="00351738"/>
    <w:rsid w:val="003532A1"/>
    <w:rsid w:val="003544E6"/>
    <w:rsid w:val="00357737"/>
    <w:rsid w:val="003672FC"/>
    <w:rsid w:val="003847B5"/>
    <w:rsid w:val="00387614"/>
    <w:rsid w:val="0039128C"/>
    <w:rsid w:val="00393CBA"/>
    <w:rsid w:val="00394375"/>
    <w:rsid w:val="00394C75"/>
    <w:rsid w:val="003953F4"/>
    <w:rsid w:val="003A273F"/>
    <w:rsid w:val="003A3BB8"/>
    <w:rsid w:val="003A6CA4"/>
    <w:rsid w:val="003A7019"/>
    <w:rsid w:val="003B447D"/>
    <w:rsid w:val="003B5892"/>
    <w:rsid w:val="003C0F1E"/>
    <w:rsid w:val="003C2AEE"/>
    <w:rsid w:val="003C4E8A"/>
    <w:rsid w:val="003C56BD"/>
    <w:rsid w:val="003C6953"/>
    <w:rsid w:val="003D020A"/>
    <w:rsid w:val="003D1D50"/>
    <w:rsid w:val="003D6A28"/>
    <w:rsid w:val="003E38AA"/>
    <w:rsid w:val="003E3C90"/>
    <w:rsid w:val="003E5CE7"/>
    <w:rsid w:val="003F0E4F"/>
    <w:rsid w:val="003F1745"/>
    <w:rsid w:val="003F5A3A"/>
    <w:rsid w:val="003F6CD3"/>
    <w:rsid w:val="00403D53"/>
    <w:rsid w:val="00415327"/>
    <w:rsid w:val="004169D9"/>
    <w:rsid w:val="00430759"/>
    <w:rsid w:val="0043294F"/>
    <w:rsid w:val="00435575"/>
    <w:rsid w:val="0043667C"/>
    <w:rsid w:val="00440A52"/>
    <w:rsid w:val="0044214E"/>
    <w:rsid w:val="00443335"/>
    <w:rsid w:val="00443B1A"/>
    <w:rsid w:val="00444C22"/>
    <w:rsid w:val="00450F04"/>
    <w:rsid w:val="004530E7"/>
    <w:rsid w:val="00453DE6"/>
    <w:rsid w:val="00456139"/>
    <w:rsid w:val="0045749E"/>
    <w:rsid w:val="004808FC"/>
    <w:rsid w:val="004919B6"/>
    <w:rsid w:val="00493B97"/>
    <w:rsid w:val="00494CF0"/>
    <w:rsid w:val="00495ACA"/>
    <w:rsid w:val="00495B15"/>
    <w:rsid w:val="004A440C"/>
    <w:rsid w:val="004A6BC6"/>
    <w:rsid w:val="004A7A77"/>
    <w:rsid w:val="004B205A"/>
    <w:rsid w:val="004C13DA"/>
    <w:rsid w:val="004C626D"/>
    <w:rsid w:val="004C6385"/>
    <w:rsid w:val="004D2272"/>
    <w:rsid w:val="004D402B"/>
    <w:rsid w:val="004E4A14"/>
    <w:rsid w:val="004E631D"/>
    <w:rsid w:val="004F679B"/>
    <w:rsid w:val="00500E24"/>
    <w:rsid w:val="00500E86"/>
    <w:rsid w:val="00505683"/>
    <w:rsid w:val="005072DD"/>
    <w:rsid w:val="00510BFD"/>
    <w:rsid w:val="00532309"/>
    <w:rsid w:val="005411B1"/>
    <w:rsid w:val="00543FA2"/>
    <w:rsid w:val="00546118"/>
    <w:rsid w:val="0055496E"/>
    <w:rsid w:val="00561E9D"/>
    <w:rsid w:val="005762DB"/>
    <w:rsid w:val="00586363"/>
    <w:rsid w:val="00586492"/>
    <w:rsid w:val="005926B6"/>
    <w:rsid w:val="00595414"/>
    <w:rsid w:val="005B231D"/>
    <w:rsid w:val="005C4F4F"/>
    <w:rsid w:val="005D0F64"/>
    <w:rsid w:val="005D18BA"/>
    <w:rsid w:val="005D6002"/>
    <w:rsid w:val="005D698C"/>
    <w:rsid w:val="005E1E30"/>
    <w:rsid w:val="005E58F2"/>
    <w:rsid w:val="005E7210"/>
    <w:rsid w:val="005E726D"/>
    <w:rsid w:val="005F0321"/>
    <w:rsid w:val="005F0726"/>
    <w:rsid w:val="005F3B4B"/>
    <w:rsid w:val="005F5680"/>
    <w:rsid w:val="005F6497"/>
    <w:rsid w:val="00601A19"/>
    <w:rsid w:val="006020D6"/>
    <w:rsid w:val="00603930"/>
    <w:rsid w:val="0061385E"/>
    <w:rsid w:val="006143EA"/>
    <w:rsid w:val="0061673C"/>
    <w:rsid w:val="00621C71"/>
    <w:rsid w:val="00622270"/>
    <w:rsid w:val="0062767B"/>
    <w:rsid w:val="00630025"/>
    <w:rsid w:val="00630FB6"/>
    <w:rsid w:val="00633019"/>
    <w:rsid w:val="00643475"/>
    <w:rsid w:val="00647472"/>
    <w:rsid w:val="006527C9"/>
    <w:rsid w:val="00655FAE"/>
    <w:rsid w:val="00660E1B"/>
    <w:rsid w:val="0066585A"/>
    <w:rsid w:val="0067745F"/>
    <w:rsid w:val="00691CEC"/>
    <w:rsid w:val="00692728"/>
    <w:rsid w:val="006936D7"/>
    <w:rsid w:val="00695ECC"/>
    <w:rsid w:val="006A44E1"/>
    <w:rsid w:val="006A586A"/>
    <w:rsid w:val="006B1DF3"/>
    <w:rsid w:val="006C0CA9"/>
    <w:rsid w:val="006C1752"/>
    <w:rsid w:val="006C2AC7"/>
    <w:rsid w:val="006C3181"/>
    <w:rsid w:val="006C451B"/>
    <w:rsid w:val="006D0499"/>
    <w:rsid w:val="006D112A"/>
    <w:rsid w:val="006D4580"/>
    <w:rsid w:val="006D69CA"/>
    <w:rsid w:val="006D73AC"/>
    <w:rsid w:val="006E2D53"/>
    <w:rsid w:val="006E2E75"/>
    <w:rsid w:val="006E4B8D"/>
    <w:rsid w:val="006F26E0"/>
    <w:rsid w:val="006F276B"/>
    <w:rsid w:val="006F3BCE"/>
    <w:rsid w:val="006F3F2C"/>
    <w:rsid w:val="006F6586"/>
    <w:rsid w:val="0070256A"/>
    <w:rsid w:val="00704746"/>
    <w:rsid w:val="00706B12"/>
    <w:rsid w:val="00710546"/>
    <w:rsid w:val="00710664"/>
    <w:rsid w:val="00711EA9"/>
    <w:rsid w:val="007137B3"/>
    <w:rsid w:val="00715C52"/>
    <w:rsid w:val="00716284"/>
    <w:rsid w:val="00717740"/>
    <w:rsid w:val="00724EDB"/>
    <w:rsid w:val="00725114"/>
    <w:rsid w:val="00727219"/>
    <w:rsid w:val="00731C88"/>
    <w:rsid w:val="00741189"/>
    <w:rsid w:val="007479A4"/>
    <w:rsid w:val="007505EA"/>
    <w:rsid w:val="00750BE5"/>
    <w:rsid w:val="0075264D"/>
    <w:rsid w:val="00752C87"/>
    <w:rsid w:val="00753D3B"/>
    <w:rsid w:val="00754C2B"/>
    <w:rsid w:val="00756FEC"/>
    <w:rsid w:val="00761644"/>
    <w:rsid w:val="00764E22"/>
    <w:rsid w:val="00770862"/>
    <w:rsid w:val="007720E9"/>
    <w:rsid w:val="00776E02"/>
    <w:rsid w:val="00781074"/>
    <w:rsid w:val="00781724"/>
    <w:rsid w:val="007847A4"/>
    <w:rsid w:val="00791570"/>
    <w:rsid w:val="0079311F"/>
    <w:rsid w:val="00797B6F"/>
    <w:rsid w:val="007A1A6D"/>
    <w:rsid w:val="007A3225"/>
    <w:rsid w:val="007A419A"/>
    <w:rsid w:val="007B5970"/>
    <w:rsid w:val="007B6D41"/>
    <w:rsid w:val="007B7294"/>
    <w:rsid w:val="007B7325"/>
    <w:rsid w:val="007B75D4"/>
    <w:rsid w:val="007C6ED3"/>
    <w:rsid w:val="007D0FA9"/>
    <w:rsid w:val="007D446A"/>
    <w:rsid w:val="007E0508"/>
    <w:rsid w:val="007E1A08"/>
    <w:rsid w:val="007E61D1"/>
    <w:rsid w:val="007F18D9"/>
    <w:rsid w:val="007F5789"/>
    <w:rsid w:val="007F6F4E"/>
    <w:rsid w:val="00803B03"/>
    <w:rsid w:val="00803B2B"/>
    <w:rsid w:val="00805709"/>
    <w:rsid w:val="00805ADD"/>
    <w:rsid w:val="00807B52"/>
    <w:rsid w:val="008142B1"/>
    <w:rsid w:val="00824583"/>
    <w:rsid w:val="00833FE6"/>
    <w:rsid w:val="008360BC"/>
    <w:rsid w:val="00841BEA"/>
    <w:rsid w:val="008452FA"/>
    <w:rsid w:val="00845A8F"/>
    <w:rsid w:val="008467CF"/>
    <w:rsid w:val="008501B7"/>
    <w:rsid w:val="00851676"/>
    <w:rsid w:val="008517C7"/>
    <w:rsid w:val="008537C3"/>
    <w:rsid w:val="00864869"/>
    <w:rsid w:val="00871DC3"/>
    <w:rsid w:val="0087222F"/>
    <w:rsid w:val="00882E7B"/>
    <w:rsid w:val="00890C36"/>
    <w:rsid w:val="00893669"/>
    <w:rsid w:val="00895833"/>
    <w:rsid w:val="008967C4"/>
    <w:rsid w:val="0089722D"/>
    <w:rsid w:val="008A62FE"/>
    <w:rsid w:val="008B11D8"/>
    <w:rsid w:val="008B5BE5"/>
    <w:rsid w:val="008D17A1"/>
    <w:rsid w:val="008D20E2"/>
    <w:rsid w:val="008D64CB"/>
    <w:rsid w:val="008D7044"/>
    <w:rsid w:val="008E0C69"/>
    <w:rsid w:val="008E65F2"/>
    <w:rsid w:val="008F6691"/>
    <w:rsid w:val="009008C0"/>
    <w:rsid w:val="009021D4"/>
    <w:rsid w:val="00920050"/>
    <w:rsid w:val="0093019C"/>
    <w:rsid w:val="00931D4B"/>
    <w:rsid w:val="00931EBD"/>
    <w:rsid w:val="00936769"/>
    <w:rsid w:val="009367F5"/>
    <w:rsid w:val="0094133F"/>
    <w:rsid w:val="0095211A"/>
    <w:rsid w:val="00952BFC"/>
    <w:rsid w:val="009619B4"/>
    <w:rsid w:val="00963CA8"/>
    <w:rsid w:val="00967E45"/>
    <w:rsid w:val="00987E31"/>
    <w:rsid w:val="0099406A"/>
    <w:rsid w:val="009A2D45"/>
    <w:rsid w:val="009A7346"/>
    <w:rsid w:val="009B20E8"/>
    <w:rsid w:val="009B76CD"/>
    <w:rsid w:val="009C520F"/>
    <w:rsid w:val="009C6825"/>
    <w:rsid w:val="009E04CE"/>
    <w:rsid w:val="009E1376"/>
    <w:rsid w:val="009E2DF6"/>
    <w:rsid w:val="009E661D"/>
    <w:rsid w:val="009E7B3F"/>
    <w:rsid w:val="009F2C3F"/>
    <w:rsid w:val="009F66B5"/>
    <w:rsid w:val="009F7C8A"/>
    <w:rsid w:val="00A04143"/>
    <w:rsid w:val="00A10CF9"/>
    <w:rsid w:val="00A13178"/>
    <w:rsid w:val="00A14FF0"/>
    <w:rsid w:val="00A312CD"/>
    <w:rsid w:val="00A32CE6"/>
    <w:rsid w:val="00A3373E"/>
    <w:rsid w:val="00A3636A"/>
    <w:rsid w:val="00A37420"/>
    <w:rsid w:val="00A37F17"/>
    <w:rsid w:val="00A42AA6"/>
    <w:rsid w:val="00A464F6"/>
    <w:rsid w:val="00A47CCE"/>
    <w:rsid w:val="00A56639"/>
    <w:rsid w:val="00A56D35"/>
    <w:rsid w:val="00A639C4"/>
    <w:rsid w:val="00A6454D"/>
    <w:rsid w:val="00A7077D"/>
    <w:rsid w:val="00A7088C"/>
    <w:rsid w:val="00A91EB5"/>
    <w:rsid w:val="00A91F26"/>
    <w:rsid w:val="00A926DE"/>
    <w:rsid w:val="00A94552"/>
    <w:rsid w:val="00A9568F"/>
    <w:rsid w:val="00A9741D"/>
    <w:rsid w:val="00AA0169"/>
    <w:rsid w:val="00AA30C3"/>
    <w:rsid w:val="00AA39A4"/>
    <w:rsid w:val="00AA5048"/>
    <w:rsid w:val="00AA6102"/>
    <w:rsid w:val="00AB436A"/>
    <w:rsid w:val="00AB5590"/>
    <w:rsid w:val="00AC6605"/>
    <w:rsid w:val="00AC79C6"/>
    <w:rsid w:val="00AD019C"/>
    <w:rsid w:val="00AD141F"/>
    <w:rsid w:val="00AD3AC4"/>
    <w:rsid w:val="00AE5642"/>
    <w:rsid w:val="00AF0167"/>
    <w:rsid w:val="00B02DEE"/>
    <w:rsid w:val="00B03D3D"/>
    <w:rsid w:val="00B03F02"/>
    <w:rsid w:val="00B10C20"/>
    <w:rsid w:val="00B1334C"/>
    <w:rsid w:val="00B13A24"/>
    <w:rsid w:val="00B21ED2"/>
    <w:rsid w:val="00B32CA0"/>
    <w:rsid w:val="00B33E43"/>
    <w:rsid w:val="00B352AD"/>
    <w:rsid w:val="00B44041"/>
    <w:rsid w:val="00B44348"/>
    <w:rsid w:val="00B554B9"/>
    <w:rsid w:val="00B612FE"/>
    <w:rsid w:val="00B64B7F"/>
    <w:rsid w:val="00B65B7A"/>
    <w:rsid w:val="00B67FD1"/>
    <w:rsid w:val="00B71C90"/>
    <w:rsid w:val="00B72965"/>
    <w:rsid w:val="00B74C3B"/>
    <w:rsid w:val="00B7708D"/>
    <w:rsid w:val="00B80D33"/>
    <w:rsid w:val="00B83680"/>
    <w:rsid w:val="00B8507F"/>
    <w:rsid w:val="00B9426C"/>
    <w:rsid w:val="00BA4922"/>
    <w:rsid w:val="00BA4DD4"/>
    <w:rsid w:val="00BA7416"/>
    <w:rsid w:val="00BA7B93"/>
    <w:rsid w:val="00BB13EA"/>
    <w:rsid w:val="00BC025F"/>
    <w:rsid w:val="00BC2677"/>
    <w:rsid w:val="00BD2AE4"/>
    <w:rsid w:val="00BD2B22"/>
    <w:rsid w:val="00BE50F4"/>
    <w:rsid w:val="00BE7884"/>
    <w:rsid w:val="00C0016C"/>
    <w:rsid w:val="00C01E90"/>
    <w:rsid w:val="00C11DC2"/>
    <w:rsid w:val="00C12399"/>
    <w:rsid w:val="00C152B8"/>
    <w:rsid w:val="00C15AB7"/>
    <w:rsid w:val="00C16536"/>
    <w:rsid w:val="00C178B9"/>
    <w:rsid w:val="00C30CF6"/>
    <w:rsid w:val="00C31ECD"/>
    <w:rsid w:val="00C368B6"/>
    <w:rsid w:val="00C47FE9"/>
    <w:rsid w:val="00C5504B"/>
    <w:rsid w:val="00C72982"/>
    <w:rsid w:val="00C85FE4"/>
    <w:rsid w:val="00C87D25"/>
    <w:rsid w:val="00C94302"/>
    <w:rsid w:val="00C964D2"/>
    <w:rsid w:val="00CA0441"/>
    <w:rsid w:val="00CA5F17"/>
    <w:rsid w:val="00CA72B7"/>
    <w:rsid w:val="00CB1FEE"/>
    <w:rsid w:val="00CB44F6"/>
    <w:rsid w:val="00CB5219"/>
    <w:rsid w:val="00CB52EB"/>
    <w:rsid w:val="00CB6F73"/>
    <w:rsid w:val="00CB72EF"/>
    <w:rsid w:val="00CD0A24"/>
    <w:rsid w:val="00CD12EF"/>
    <w:rsid w:val="00CD2200"/>
    <w:rsid w:val="00CD55EA"/>
    <w:rsid w:val="00CF3C0C"/>
    <w:rsid w:val="00CF5590"/>
    <w:rsid w:val="00CF579B"/>
    <w:rsid w:val="00D101E2"/>
    <w:rsid w:val="00D13E8D"/>
    <w:rsid w:val="00D261C8"/>
    <w:rsid w:val="00D262FC"/>
    <w:rsid w:val="00D32FC9"/>
    <w:rsid w:val="00D33DFF"/>
    <w:rsid w:val="00D34BD4"/>
    <w:rsid w:val="00D35944"/>
    <w:rsid w:val="00D44056"/>
    <w:rsid w:val="00D45B6A"/>
    <w:rsid w:val="00D4706C"/>
    <w:rsid w:val="00D602EC"/>
    <w:rsid w:val="00D664EC"/>
    <w:rsid w:val="00D67A10"/>
    <w:rsid w:val="00D74B4E"/>
    <w:rsid w:val="00D836FF"/>
    <w:rsid w:val="00D9147C"/>
    <w:rsid w:val="00D92581"/>
    <w:rsid w:val="00DA2BA0"/>
    <w:rsid w:val="00DA3A45"/>
    <w:rsid w:val="00DB1B42"/>
    <w:rsid w:val="00DB4B29"/>
    <w:rsid w:val="00DC3B64"/>
    <w:rsid w:val="00DC6A53"/>
    <w:rsid w:val="00DD0FE7"/>
    <w:rsid w:val="00DD1232"/>
    <w:rsid w:val="00DD2CDF"/>
    <w:rsid w:val="00DD3C2E"/>
    <w:rsid w:val="00DD4849"/>
    <w:rsid w:val="00DE23D4"/>
    <w:rsid w:val="00DF2F32"/>
    <w:rsid w:val="00E00C74"/>
    <w:rsid w:val="00E13462"/>
    <w:rsid w:val="00E14E37"/>
    <w:rsid w:val="00E15A75"/>
    <w:rsid w:val="00E21E0F"/>
    <w:rsid w:val="00E220AB"/>
    <w:rsid w:val="00E22DAE"/>
    <w:rsid w:val="00E23EC3"/>
    <w:rsid w:val="00E246FD"/>
    <w:rsid w:val="00E261AA"/>
    <w:rsid w:val="00E30967"/>
    <w:rsid w:val="00E3598B"/>
    <w:rsid w:val="00E36E12"/>
    <w:rsid w:val="00E37622"/>
    <w:rsid w:val="00E51FB6"/>
    <w:rsid w:val="00E64F31"/>
    <w:rsid w:val="00E70D0C"/>
    <w:rsid w:val="00E7136F"/>
    <w:rsid w:val="00E7391B"/>
    <w:rsid w:val="00E75174"/>
    <w:rsid w:val="00E82CD6"/>
    <w:rsid w:val="00E93F87"/>
    <w:rsid w:val="00EA37E4"/>
    <w:rsid w:val="00EB6695"/>
    <w:rsid w:val="00EC04F6"/>
    <w:rsid w:val="00EC5274"/>
    <w:rsid w:val="00ED48C8"/>
    <w:rsid w:val="00ED4C77"/>
    <w:rsid w:val="00EE1AEB"/>
    <w:rsid w:val="00EE6B70"/>
    <w:rsid w:val="00EF4C34"/>
    <w:rsid w:val="00F04755"/>
    <w:rsid w:val="00F0644D"/>
    <w:rsid w:val="00F06819"/>
    <w:rsid w:val="00F176B7"/>
    <w:rsid w:val="00F21635"/>
    <w:rsid w:val="00F34662"/>
    <w:rsid w:val="00F36E9D"/>
    <w:rsid w:val="00F403CE"/>
    <w:rsid w:val="00F4236A"/>
    <w:rsid w:val="00F45F54"/>
    <w:rsid w:val="00F50499"/>
    <w:rsid w:val="00F5199E"/>
    <w:rsid w:val="00F53556"/>
    <w:rsid w:val="00F56436"/>
    <w:rsid w:val="00F6231D"/>
    <w:rsid w:val="00F626BE"/>
    <w:rsid w:val="00F7215A"/>
    <w:rsid w:val="00F75810"/>
    <w:rsid w:val="00F7793D"/>
    <w:rsid w:val="00F8218A"/>
    <w:rsid w:val="00FA18C3"/>
    <w:rsid w:val="00FA49C7"/>
    <w:rsid w:val="00FA5E35"/>
    <w:rsid w:val="00FC549A"/>
    <w:rsid w:val="00FC5EB1"/>
    <w:rsid w:val="00FC60BC"/>
    <w:rsid w:val="00FC70BF"/>
    <w:rsid w:val="00FD5E2F"/>
    <w:rsid w:val="00FD6C27"/>
    <w:rsid w:val="00FE0510"/>
    <w:rsid w:val="00FE43F5"/>
    <w:rsid w:val="00FF2F85"/>
    <w:rsid w:val="00FF488F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49D73"/>
  <w15:docId w15:val="{6961D3DA-C9AD-4D6A-BCDD-7A8A80F78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34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677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130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sprzatania-924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zdw.pl/zamowienia-publiczne/inne-informa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7D0F2-3756-4FA6-99D4-1697ADC8C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11</Pages>
  <Words>3445</Words>
  <Characters>20672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basia</cp:lastModifiedBy>
  <cp:revision>77</cp:revision>
  <cp:lastPrinted>2025-03-20T11:04:00Z</cp:lastPrinted>
  <dcterms:created xsi:type="dcterms:W3CDTF">2024-01-17T13:39:00Z</dcterms:created>
  <dcterms:modified xsi:type="dcterms:W3CDTF">2025-11-28T09:21:00Z</dcterms:modified>
</cp:coreProperties>
</file>